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DF0D4" w14:textId="77777777" w:rsidR="005550C9" w:rsidRDefault="005550C9" w:rsidP="003B7899">
      <w:pPr>
        <w:spacing w:after="0" w:line="360" w:lineRule="auto"/>
        <w:jc w:val="center"/>
        <w:rPr>
          <w:rFonts w:ascii="Times New Roman" w:hAnsi="Times New Roman" w:cs="Times New Roman"/>
          <w:b/>
          <w:sz w:val="24"/>
          <w:szCs w:val="24"/>
        </w:rPr>
      </w:pPr>
    </w:p>
    <w:p w14:paraId="2C569109" w14:textId="77777777" w:rsidR="005550C9" w:rsidRPr="005550C9" w:rsidRDefault="005550C9" w:rsidP="005550C9">
      <w:pPr>
        <w:spacing w:after="4" w:line="244" w:lineRule="auto"/>
        <w:ind w:left="-5" w:right="-1" w:firstLine="710"/>
        <w:jc w:val="both"/>
        <w:rPr>
          <w:rFonts w:ascii="Times New Roman" w:hAnsi="Times New Roman" w:cs="Times New Roman"/>
          <w:sz w:val="28"/>
          <w:szCs w:val="28"/>
        </w:rPr>
      </w:pPr>
      <w:r w:rsidRPr="005550C9">
        <w:rPr>
          <w:rFonts w:ascii="Times New Roman" w:hAnsi="Times New Roman" w:cs="Times New Roman"/>
          <w:sz w:val="28"/>
          <w:szCs w:val="28"/>
        </w:rPr>
        <w:t>Письмо №74 от 31 января 2023 года</w:t>
      </w:r>
    </w:p>
    <w:p w14:paraId="1006D3AC" w14:textId="77777777" w:rsidR="005550C9" w:rsidRPr="005550C9" w:rsidRDefault="005550C9" w:rsidP="005550C9">
      <w:pPr>
        <w:spacing w:line="259" w:lineRule="auto"/>
        <w:ind w:left="68"/>
        <w:jc w:val="both"/>
        <w:rPr>
          <w:rFonts w:ascii="Times New Roman" w:hAnsi="Times New Roman" w:cs="Times New Roman"/>
          <w:sz w:val="28"/>
          <w:szCs w:val="28"/>
        </w:rPr>
      </w:pPr>
    </w:p>
    <w:p w14:paraId="70F3394F" w14:textId="77777777" w:rsidR="005550C9" w:rsidRPr="005550C9" w:rsidRDefault="005550C9" w:rsidP="005550C9">
      <w:pPr>
        <w:spacing w:line="259" w:lineRule="auto"/>
        <w:ind w:left="777"/>
        <w:jc w:val="both"/>
        <w:rPr>
          <w:rFonts w:ascii="Times New Roman" w:hAnsi="Times New Roman" w:cs="Times New Roman"/>
          <w:b/>
          <w:sz w:val="28"/>
          <w:szCs w:val="28"/>
        </w:rPr>
      </w:pPr>
      <w:bookmarkStart w:id="0" w:name="_GoBack"/>
      <w:r w:rsidRPr="005550C9">
        <w:rPr>
          <w:rFonts w:ascii="Times New Roman" w:hAnsi="Times New Roman" w:cs="Times New Roman"/>
          <w:b/>
          <w:sz w:val="28"/>
          <w:szCs w:val="28"/>
        </w:rPr>
        <w:t>О проведении конкурса проектов «Волонтеры финансового просвещения»</w:t>
      </w:r>
    </w:p>
    <w:bookmarkEnd w:id="0"/>
    <w:p w14:paraId="3DEA8502" w14:textId="77777777" w:rsidR="005550C9" w:rsidRPr="005550C9" w:rsidRDefault="005550C9" w:rsidP="005550C9">
      <w:pPr>
        <w:spacing w:line="259" w:lineRule="auto"/>
        <w:ind w:left="777"/>
        <w:jc w:val="right"/>
        <w:rPr>
          <w:rFonts w:ascii="Times New Roman" w:hAnsi="Times New Roman" w:cs="Times New Roman"/>
          <w:sz w:val="28"/>
          <w:szCs w:val="28"/>
        </w:rPr>
      </w:pPr>
      <w:r w:rsidRPr="005550C9">
        <w:rPr>
          <w:rFonts w:ascii="Times New Roman" w:hAnsi="Times New Roman" w:cs="Times New Roman"/>
          <w:sz w:val="28"/>
          <w:szCs w:val="28"/>
        </w:rPr>
        <w:t xml:space="preserve"> Руководителям ОО</w:t>
      </w:r>
    </w:p>
    <w:p w14:paraId="68FD7A8F" w14:textId="77777777"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В соответствии с письмом Министерства образования и науки Республики Дагестан №06-1034/01-18/23 от 30.01.2023г., письмом Ассоциации развития финансовой грамотности от 11.01.2023 № 272/01-23 МКУ «Управление образования» сообщает о том, что Ассоциация развития финансовой грамотности проводит конкурс проектов «Волонтеры финансового просвещения» среди школьников России (далее – Конкурс). </w:t>
      </w:r>
    </w:p>
    <w:p w14:paraId="5F53C22C" w14:textId="77777777"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Цель Конкурса - привлечение детей к активной деятельности в сфере финансового просвещения, а также выявление, поддержка и развитие оригинальных проектных идей в сфере финансового просвещения. </w:t>
      </w:r>
    </w:p>
    <w:p w14:paraId="2B4D0659" w14:textId="77777777"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К участию в Конкурсе приглашаются обучающиеся общеобразовательных организаций в возрасте от 15 до 17 лет. </w:t>
      </w:r>
    </w:p>
    <w:p w14:paraId="44F9618B" w14:textId="77777777"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Прием заявок на участие в Конкурсе осуществляется до 31 марта 2023 года. </w:t>
      </w:r>
    </w:p>
    <w:p w14:paraId="2E1FE9D7" w14:textId="77777777"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Подробная информация об условиях проведения Конкурса изложена в Положении о Конкурсе. </w:t>
      </w:r>
    </w:p>
    <w:p w14:paraId="195A9681" w14:textId="135A4B93" w:rsidR="005550C9" w:rsidRPr="005550C9" w:rsidRDefault="005550C9" w:rsidP="005550C9">
      <w:pPr>
        <w:ind w:left="53"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Просим довести данную информацию до </w:t>
      </w:r>
      <w:r>
        <w:rPr>
          <w:rFonts w:ascii="Times New Roman" w:hAnsi="Times New Roman" w:cs="Times New Roman"/>
          <w:sz w:val="28"/>
          <w:szCs w:val="28"/>
        </w:rPr>
        <w:t xml:space="preserve">педагогов и учащихся </w:t>
      </w:r>
      <w:r w:rsidRPr="005550C9">
        <w:rPr>
          <w:rFonts w:ascii="Times New Roman" w:hAnsi="Times New Roman" w:cs="Times New Roman"/>
          <w:sz w:val="28"/>
          <w:szCs w:val="28"/>
        </w:rPr>
        <w:t xml:space="preserve">общеобразовательных организаций и всех заинтересованных лиц.  </w:t>
      </w:r>
    </w:p>
    <w:p w14:paraId="434C8B96" w14:textId="77777777" w:rsidR="005550C9" w:rsidRPr="005550C9" w:rsidRDefault="005550C9" w:rsidP="005550C9">
      <w:pPr>
        <w:spacing w:line="259" w:lineRule="auto"/>
        <w:ind w:left="777" w:firstLine="514"/>
        <w:jc w:val="both"/>
        <w:rPr>
          <w:rFonts w:ascii="Times New Roman" w:hAnsi="Times New Roman" w:cs="Times New Roman"/>
          <w:sz w:val="28"/>
          <w:szCs w:val="28"/>
        </w:rPr>
      </w:pPr>
      <w:r w:rsidRPr="005550C9">
        <w:rPr>
          <w:rFonts w:ascii="Times New Roman" w:hAnsi="Times New Roman" w:cs="Times New Roman"/>
          <w:sz w:val="28"/>
          <w:szCs w:val="28"/>
        </w:rPr>
        <w:t xml:space="preserve"> </w:t>
      </w:r>
    </w:p>
    <w:p w14:paraId="6A93C039" w14:textId="77777777" w:rsidR="005550C9" w:rsidRPr="005550C9" w:rsidRDefault="005550C9" w:rsidP="005550C9">
      <w:pPr>
        <w:ind w:left="777"/>
        <w:jc w:val="both"/>
        <w:rPr>
          <w:rFonts w:ascii="Times New Roman" w:hAnsi="Times New Roman" w:cs="Times New Roman"/>
          <w:sz w:val="28"/>
          <w:szCs w:val="28"/>
        </w:rPr>
      </w:pPr>
      <w:r w:rsidRPr="005550C9">
        <w:rPr>
          <w:rFonts w:ascii="Times New Roman" w:hAnsi="Times New Roman" w:cs="Times New Roman"/>
          <w:sz w:val="28"/>
          <w:szCs w:val="28"/>
        </w:rPr>
        <w:t xml:space="preserve">Приложение: на 7 л. в 1 экз. </w:t>
      </w:r>
    </w:p>
    <w:p w14:paraId="2432C17F" w14:textId="0A120772" w:rsidR="005550C9" w:rsidRPr="005550C9" w:rsidRDefault="005550C9" w:rsidP="005550C9">
      <w:pPr>
        <w:spacing w:line="259" w:lineRule="auto"/>
        <w:ind w:left="68"/>
        <w:jc w:val="both"/>
        <w:rPr>
          <w:rFonts w:ascii="Times New Roman" w:hAnsi="Times New Roman" w:cs="Times New Roman"/>
          <w:sz w:val="28"/>
          <w:szCs w:val="28"/>
        </w:rPr>
      </w:pPr>
      <w:r w:rsidRPr="005550C9">
        <w:rPr>
          <w:rFonts w:ascii="Times New Roman" w:hAnsi="Times New Roman" w:cs="Times New Roman"/>
          <w:sz w:val="28"/>
          <w:szCs w:val="28"/>
        </w:rPr>
        <w:t xml:space="preserve">  </w:t>
      </w:r>
    </w:p>
    <w:p w14:paraId="4A35E08E" w14:textId="77777777" w:rsidR="005550C9" w:rsidRPr="005550C9" w:rsidRDefault="005550C9" w:rsidP="005550C9">
      <w:pPr>
        <w:spacing w:after="0" w:line="240" w:lineRule="auto"/>
        <w:jc w:val="both"/>
        <w:rPr>
          <w:rFonts w:ascii="Times New Roman" w:hAnsi="Times New Roman" w:cs="Times New Roman"/>
          <w:sz w:val="28"/>
          <w:szCs w:val="28"/>
          <w:lang w:eastAsia="en-US"/>
        </w:rPr>
      </w:pPr>
      <w:r w:rsidRPr="005550C9">
        <w:rPr>
          <w:rFonts w:ascii="Times New Roman" w:hAnsi="Times New Roman" w:cs="Times New Roman"/>
          <w:sz w:val="28"/>
          <w:szCs w:val="28"/>
          <w:lang w:eastAsia="en-US"/>
        </w:rPr>
        <w:t xml:space="preserve">Начальник </w:t>
      </w:r>
    </w:p>
    <w:p w14:paraId="0FF48300" w14:textId="77777777" w:rsidR="005550C9" w:rsidRPr="009E0AD3" w:rsidRDefault="005550C9" w:rsidP="005550C9">
      <w:pPr>
        <w:spacing w:line="240" w:lineRule="auto"/>
        <w:jc w:val="both"/>
        <w:rPr>
          <w:rFonts w:ascii="Times New Roman" w:hAnsi="Times New Roman" w:cs="Times New Roman"/>
          <w:sz w:val="28"/>
          <w:szCs w:val="28"/>
          <w:lang w:eastAsia="en-US"/>
        </w:rPr>
      </w:pPr>
      <w:r w:rsidRPr="009E0AD3">
        <w:rPr>
          <w:rFonts w:ascii="Times New Roman" w:hAnsi="Times New Roman" w:cs="Times New Roman"/>
          <w:sz w:val="28"/>
          <w:szCs w:val="28"/>
          <w:lang w:eastAsia="en-US"/>
        </w:rPr>
        <w:t>МКУ «Управление образования»:                                                        Х.Исаева</w:t>
      </w:r>
    </w:p>
    <w:p w14:paraId="3252618E" w14:textId="77777777" w:rsidR="005550C9" w:rsidRPr="009E0AD3" w:rsidRDefault="005550C9" w:rsidP="005550C9">
      <w:pPr>
        <w:spacing w:after="48"/>
        <w:ind w:right="14"/>
        <w:jc w:val="both"/>
        <w:rPr>
          <w:rFonts w:ascii="Times New Roman" w:hAnsi="Times New Roman" w:cs="Times New Roman"/>
          <w:sz w:val="28"/>
          <w:szCs w:val="28"/>
        </w:rPr>
      </w:pPr>
    </w:p>
    <w:p w14:paraId="1D75542A" w14:textId="77777777" w:rsidR="005550C9" w:rsidRPr="009E0AD3" w:rsidRDefault="005550C9" w:rsidP="005550C9">
      <w:pPr>
        <w:spacing w:after="0" w:line="240" w:lineRule="auto"/>
        <w:ind w:left="142" w:right="778" w:hanging="142"/>
        <w:jc w:val="both"/>
        <w:rPr>
          <w:rFonts w:ascii="Times New Roman" w:hAnsi="Times New Roman" w:cs="Times New Roman"/>
          <w:i/>
          <w:szCs w:val="28"/>
        </w:rPr>
      </w:pPr>
      <w:r w:rsidRPr="009E0AD3">
        <w:rPr>
          <w:rFonts w:ascii="Times New Roman" w:hAnsi="Times New Roman" w:cs="Times New Roman"/>
          <w:i/>
          <w:szCs w:val="28"/>
        </w:rPr>
        <w:t xml:space="preserve">     Исп.Магомедова У.К.</w:t>
      </w:r>
    </w:p>
    <w:p w14:paraId="392A7EFD" w14:textId="77777777" w:rsidR="005550C9" w:rsidRPr="009E0AD3" w:rsidRDefault="005550C9" w:rsidP="005550C9">
      <w:pPr>
        <w:spacing w:after="0" w:line="240" w:lineRule="auto"/>
        <w:ind w:left="142" w:right="778" w:hanging="142"/>
        <w:jc w:val="both"/>
        <w:rPr>
          <w:rFonts w:ascii="Times New Roman" w:hAnsi="Times New Roman" w:cs="Times New Roman"/>
          <w:i/>
          <w:szCs w:val="28"/>
        </w:rPr>
      </w:pPr>
      <w:r w:rsidRPr="009E0AD3">
        <w:rPr>
          <w:rFonts w:ascii="Times New Roman" w:hAnsi="Times New Roman" w:cs="Times New Roman"/>
          <w:i/>
          <w:szCs w:val="28"/>
        </w:rPr>
        <w:t xml:space="preserve">    Тел: 8 903 482 57 46</w:t>
      </w:r>
    </w:p>
    <w:p w14:paraId="2E567E70" w14:textId="77777777" w:rsidR="005550C9" w:rsidRDefault="005550C9" w:rsidP="005550C9">
      <w:pPr>
        <w:tabs>
          <w:tab w:val="center" w:pos="1503"/>
        </w:tabs>
        <w:spacing w:line="259" w:lineRule="auto"/>
      </w:pPr>
    </w:p>
    <w:p w14:paraId="0E304572" w14:textId="77777777" w:rsidR="005550C9" w:rsidRDefault="005550C9" w:rsidP="005550C9">
      <w:pPr>
        <w:spacing w:after="0" w:line="360" w:lineRule="auto"/>
        <w:jc w:val="center"/>
        <w:rPr>
          <w:rFonts w:ascii="Times New Roman" w:hAnsi="Times New Roman" w:cs="Times New Roman"/>
          <w:b/>
          <w:sz w:val="24"/>
          <w:szCs w:val="24"/>
        </w:rPr>
      </w:pPr>
    </w:p>
    <w:p w14:paraId="25B54CE7" w14:textId="77777777" w:rsidR="005550C9" w:rsidRDefault="005550C9" w:rsidP="003B7899">
      <w:pPr>
        <w:spacing w:after="0" w:line="360" w:lineRule="auto"/>
        <w:jc w:val="center"/>
        <w:rPr>
          <w:rFonts w:ascii="Times New Roman" w:hAnsi="Times New Roman" w:cs="Times New Roman"/>
          <w:b/>
          <w:sz w:val="24"/>
          <w:szCs w:val="24"/>
        </w:rPr>
      </w:pPr>
    </w:p>
    <w:p w14:paraId="642EFAC7" w14:textId="6CE4EF18" w:rsidR="00933AD4" w:rsidRPr="00C507B0" w:rsidRDefault="00933AD4" w:rsidP="003B7899">
      <w:pPr>
        <w:spacing w:after="0" w:line="360" w:lineRule="auto"/>
        <w:jc w:val="center"/>
        <w:rPr>
          <w:rFonts w:ascii="Times New Roman" w:hAnsi="Times New Roman" w:cs="Times New Roman"/>
          <w:b/>
          <w:sz w:val="24"/>
          <w:szCs w:val="24"/>
        </w:rPr>
      </w:pPr>
      <w:r w:rsidRPr="00C507B0">
        <w:rPr>
          <w:rFonts w:ascii="Times New Roman" w:hAnsi="Times New Roman" w:cs="Times New Roman"/>
          <w:b/>
          <w:sz w:val="24"/>
          <w:szCs w:val="24"/>
        </w:rPr>
        <w:t>ПОЛОЖЕНИЕ О КОНКУРСЕ</w:t>
      </w:r>
    </w:p>
    <w:p w14:paraId="79579F79" w14:textId="77777777" w:rsidR="00933AD4" w:rsidRPr="00C507B0" w:rsidRDefault="00933AD4" w:rsidP="003B7899">
      <w:pPr>
        <w:spacing w:after="0"/>
        <w:jc w:val="center"/>
        <w:rPr>
          <w:rFonts w:ascii="Times New Roman" w:hAnsi="Times New Roman" w:cs="Times New Roman"/>
          <w:sz w:val="24"/>
          <w:szCs w:val="24"/>
        </w:rPr>
      </w:pPr>
      <w:r w:rsidRPr="00C507B0">
        <w:rPr>
          <w:rFonts w:ascii="Times New Roman" w:hAnsi="Times New Roman" w:cs="Times New Roman"/>
          <w:sz w:val="24"/>
          <w:szCs w:val="24"/>
        </w:rPr>
        <w:t>на участие в дополнительной общеразвивающей программе</w:t>
      </w:r>
    </w:p>
    <w:p w14:paraId="318DD679" w14:textId="77777777" w:rsidR="00933AD4" w:rsidRPr="00C507B0" w:rsidRDefault="00933AD4" w:rsidP="003B7899">
      <w:pPr>
        <w:spacing w:after="0"/>
        <w:jc w:val="center"/>
        <w:rPr>
          <w:rFonts w:ascii="Times New Roman" w:hAnsi="Times New Roman" w:cs="Times New Roman"/>
          <w:sz w:val="24"/>
          <w:szCs w:val="24"/>
        </w:rPr>
      </w:pPr>
      <w:r w:rsidRPr="00C507B0">
        <w:rPr>
          <w:rFonts w:ascii="Times New Roman" w:hAnsi="Times New Roman" w:cs="Times New Roman"/>
          <w:sz w:val="24"/>
          <w:szCs w:val="24"/>
        </w:rPr>
        <w:t>«Волонтеры финансового просвещения»</w:t>
      </w:r>
    </w:p>
    <w:p w14:paraId="2969C0FE" w14:textId="77777777" w:rsidR="00933AD4" w:rsidRPr="00C507B0" w:rsidRDefault="00933AD4" w:rsidP="003B7899">
      <w:pPr>
        <w:spacing w:after="0" w:line="360" w:lineRule="auto"/>
        <w:jc w:val="center"/>
        <w:rPr>
          <w:rFonts w:ascii="Times New Roman" w:hAnsi="Times New Roman" w:cs="Times New Roman"/>
          <w:b/>
          <w:sz w:val="24"/>
          <w:szCs w:val="24"/>
        </w:rPr>
      </w:pPr>
    </w:p>
    <w:p w14:paraId="591D8C5D" w14:textId="77777777" w:rsidR="00933AD4" w:rsidRPr="00C507B0" w:rsidRDefault="00933AD4" w:rsidP="003B7899">
      <w:pPr>
        <w:pStyle w:val="a7"/>
        <w:numPr>
          <w:ilvl w:val="0"/>
          <w:numId w:val="1"/>
        </w:numPr>
        <w:spacing w:after="0" w:line="360" w:lineRule="auto"/>
        <w:jc w:val="center"/>
        <w:rPr>
          <w:rFonts w:ascii="Times New Roman" w:hAnsi="Times New Roman" w:cs="Times New Roman"/>
          <w:sz w:val="24"/>
          <w:szCs w:val="24"/>
        </w:rPr>
      </w:pPr>
      <w:r w:rsidRPr="00C507B0">
        <w:rPr>
          <w:rFonts w:ascii="Times New Roman" w:hAnsi="Times New Roman" w:cs="Times New Roman"/>
          <w:sz w:val="24"/>
          <w:szCs w:val="24"/>
        </w:rPr>
        <w:t>Общие положения</w:t>
      </w:r>
    </w:p>
    <w:p w14:paraId="5D9EBF8C" w14:textId="77777777" w:rsidR="00933AD4" w:rsidRPr="00C507B0" w:rsidRDefault="00933AD4" w:rsidP="00933AD4">
      <w:pPr>
        <w:pStyle w:val="a7"/>
        <w:spacing w:after="0" w:line="360" w:lineRule="auto"/>
        <w:ind w:left="0"/>
        <w:jc w:val="both"/>
        <w:rPr>
          <w:rFonts w:ascii="Times New Roman" w:hAnsi="Times New Roman" w:cs="Times New Roman"/>
          <w:b/>
          <w:sz w:val="24"/>
          <w:szCs w:val="24"/>
        </w:rPr>
      </w:pPr>
    </w:p>
    <w:p w14:paraId="2E27500D"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Данное Положение определяет порядок организации и проведение Конкурса на участие в дополнительной общеразвивающей программе «Волонтеры финансового просвещения» (далее – Конкурс), проводимого Ассоциацией развития финансовой грамотности (далее – Ассоциация) совместно с ФГБОУ «Всероссийский детский центр «Океан» (далее – ВДЦ «Океан»).</w:t>
      </w:r>
    </w:p>
    <w:p w14:paraId="3536D5AB"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Цель Конкурса: привлечение детей к активной деятельности в сфере финансового просвещения, а также выявление, поддержка и развитие оригинальных проектных идей в сфере финансового просвещения.</w:t>
      </w:r>
    </w:p>
    <w:p w14:paraId="13AFDDE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Организаторами Конкурса являются Ассоциация и ВДЦ «Океан»</w:t>
      </w:r>
      <w:r>
        <w:rPr>
          <w:rFonts w:ascii="Times New Roman" w:hAnsi="Times New Roman" w:cs="Times New Roman"/>
          <w:sz w:val="24"/>
          <w:szCs w:val="24"/>
        </w:rPr>
        <w:t xml:space="preserve"> </w:t>
      </w:r>
      <w:r w:rsidRPr="00C507B0">
        <w:rPr>
          <w:rFonts w:ascii="Times New Roman" w:hAnsi="Times New Roman" w:cs="Times New Roman"/>
          <w:sz w:val="24"/>
          <w:szCs w:val="24"/>
        </w:rPr>
        <w:t>(далее – Организаторы).</w:t>
      </w:r>
    </w:p>
    <w:p w14:paraId="5CDFFBF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Настоящее Положение подлежит открытой публикации на официальном сайте Ассоциации: </w:t>
      </w:r>
      <w:hyperlink r:id="rId7" w:history="1">
        <w:r w:rsidRPr="00C507B0">
          <w:rPr>
            <w:rStyle w:val="a5"/>
            <w:rFonts w:ascii="Times New Roman" w:hAnsi="Times New Roman"/>
            <w:sz w:val="24"/>
            <w:szCs w:val="24"/>
            <w:lang w:val="en-US"/>
          </w:rPr>
          <w:t>https</w:t>
        </w:r>
        <w:r w:rsidRPr="00C507B0">
          <w:rPr>
            <w:rStyle w:val="a5"/>
            <w:rFonts w:ascii="Times New Roman" w:hAnsi="Times New Roman"/>
            <w:sz w:val="24"/>
            <w:szCs w:val="24"/>
          </w:rPr>
          <w:t>://</w:t>
        </w:r>
        <w:r w:rsidRPr="00C507B0">
          <w:rPr>
            <w:rStyle w:val="a5"/>
            <w:rFonts w:ascii="Times New Roman" w:hAnsi="Times New Roman"/>
            <w:sz w:val="24"/>
            <w:szCs w:val="24"/>
            <w:lang w:val="en-US"/>
          </w:rPr>
          <w:t>fincubator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 xml:space="preserve"> и портале ВДЦ «Океан»: </w:t>
      </w:r>
      <w:hyperlink r:id="rId8" w:history="1">
        <w:r w:rsidRPr="00C507B0">
          <w:rPr>
            <w:rStyle w:val="a5"/>
            <w:rFonts w:ascii="Times New Roman" w:hAnsi="Times New Roman"/>
            <w:sz w:val="24"/>
            <w:szCs w:val="24"/>
            <w:lang w:val="en-US"/>
          </w:rPr>
          <w:t>www</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hyperlink>
      <w:r w:rsidRPr="00C507B0">
        <w:rPr>
          <w:rFonts w:ascii="Times New Roman" w:hAnsi="Times New Roman" w:cs="Times New Roman"/>
          <w:sz w:val="24"/>
          <w:szCs w:val="24"/>
        </w:rPr>
        <w:t>.</w:t>
      </w:r>
    </w:p>
    <w:p w14:paraId="17D337C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Победители и призеры конкурсного отбора будут рекомендованы к зачислению на обучение по дополнительной общеразвивающей программе, проводимой ВДЦ «Океан» с 29 мая по 18 июня 2023 года.</w:t>
      </w:r>
    </w:p>
    <w:p w14:paraId="1D0EEA51"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Участие в конкурсе является бесплатным.</w:t>
      </w:r>
    </w:p>
    <w:p w14:paraId="603FDAEC"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0CBE841A" w14:textId="77777777" w:rsidR="00933AD4" w:rsidRPr="00C507B0" w:rsidRDefault="00933AD4" w:rsidP="00131EE7">
      <w:pPr>
        <w:pStyle w:val="a7"/>
        <w:numPr>
          <w:ilvl w:val="0"/>
          <w:numId w:val="1"/>
        </w:num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Условия и порядок участия в Конкурсе</w:t>
      </w:r>
    </w:p>
    <w:p w14:paraId="03DE904C" w14:textId="77777777" w:rsidR="00933AD4" w:rsidRPr="00C507B0" w:rsidRDefault="00933AD4" w:rsidP="00131EE7">
      <w:pPr>
        <w:tabs>
          <w:tab w:val="left" w:pos="993"/>
        </w:tabs>
        <w:spacing w:after="0"/>
        <w:ind w:left="360"/>
        <w:jc w:val="both"/>
        <w:rPr>
          <w:rFonts w:ascii="Times New Roman" w:hAnsi="Times New Roman" w:cs="Times New Roman"/>
          <w:sz w:val="24"/>
          <w:szCs w:val="24"/>
        </w:rPr>
      </w:pPr>
    </w:p>
    <w:p w14:paraId="0C526597"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К участию в Конкурсе приглашаются граждане, проживающие на территории Российской Федерации, с учетом перечня субъектов Российской Федерации, в возрасте </w:t>
      </w:r>
      <w:r w:rsidRPr="00C507B0">
        <w:rPr>
          <w:rFonts w:ascii="Times New Roman" w:hAnsi="Times New Roman" w:cs="Times New Roman"/>
          <w:sz w:val="24"/>
          <w:szCs w:val="24"/>
        </w:rPr>
        <w:br/>
        <w:t xml:space="preserve">от 15 до 17 лет включительно на период 2022 – 2023 учебного года, обучающиеся </w:t>
      </w:r>
      <w:r w:rsidRPr="00C507B0">
        <w:rPr>
          <w:rFonts w:ascii="Times New Roman" w:hAnsi="Times New Roman" w:cs="Times New Roman"/>
          <w:sz w:val="24"/>
          <w:szCs w:val="24"/>
        </w:rPr>
        <w:br/>
        <w:t xml:space="preserve">в средней общеобразовательной школе, которым на момент участия в смене </w:t>
      </w:r>
      <w:r w:rsidRPr="00C507B0">
        <w:rPr>
          <w:rFonts w:ascii="Times New Roman" w:hAnsi="Times New Roman" w:cs="Times New Roman"/>
          <w:sz w:val="24"/>
          <w:szCs w:val="24"/>
        </w:rPr>
        <w:br/>
        <w:t>не исполнилось 18 лет (далее – Участник).</w:t>
      </w:r>
    </w:p>
    <w:p w14:paraId="50100B40"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Конкурс на участие в Программе состоит из следующих этапов:</w:t>
      </w:r>
    </w:p>
    <w:p w14:paraId="128C7556"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до 30 декабря 2022 года – размещение объявления о начале Конкурса;</w:t>
      </w:r>
    </w:p>
    <w:p w14:paraId="317E2AFA" w14:textId="77777777" w:rsidR="00933AD4" w:rsidRPr="00C507B0" w:rsidRDefault="00933AD4" w:rsidP="00131EE7">
      <w:pPr>
        <w:pStyle w:val="a7"/>
        <w:numPr>
          <w:ilvl w:val="0"/>
          <w:numId w:val="6"/>
        </w:numPr>
        <w:tabs>
          <w:tab w:val="left" w:pos="426"/>
          <w:tab w:val="left" w:pos="709"/>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 xml:space="preserve">до 31 марта 2023 года включительно – прием заявок (первый этап); </w:t>
      </w:r>
    </w:p>
    <w:p w14:paraId="50437E47"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до 24 апреля 2023 года включительно – экспертиза конкурсного задания (второй этап);</w:t>
      </w:r>
    </w:p>
    <w:p w14:paraId="4850523E"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 xml:space="preserve">до 29 апреля 2023 года – подведение итогов Конкурса (финал). </w:t>
      </w:r>
    </w:p>
    <w:p w14:paraId="4C6FF64E"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Конкурс проводится по следующим номинациям:</w:t>
      </w:r>
    </w:p>
    <w:p w14:paraId="7E48E9BF"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1 – «Финансовое просвещение для младших школьников»;</w:t>
      </w:r>
    </w:p>
    <w:p w14:paraId="4E3C354E"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2 – «Финансовое просвещение для сверстников»;</w:t>
      </w:r>
    </w:p>
    <w:p w14:paraId="76D5C0FB"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3 – «Финансовое просвещение для родителей»;</w:t>
      </w:r>
    </w:p>
    <w:p w14:paraId="0159609D"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4 – «Финансовое просвещение для бабушек и дедушек».</w:t>
      </w:r>
    </w:p>
    <w:p w14:paraId="5CDC0B39"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lastRenderedPageBreak/>
        <w:t xml:space="preserve">Регистрация Участников Конкурса осуществляется путем подачи заявки. Заявки принимаются на электронную почту </w:t>
      </w:r>
      <w:hyperlink r:id="rId9"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Style w:val="a5"/>
          <w:rFonts w:ascii="Times New Roman" w:hAnsi="Times New Roman"/>
          <w:sz w:val="24"/>
          <w:szCs w:val="24"/>
        </w:rPr>
        <w:t xml:space="preserve"> </w:t>
      </w:r>
      <w:r w:rsidRPr="00C507B0">
        <w:rPr>
          <w:rFonts w:ascii="Times New Roman" w:hAnsi="Times New Roman" w:cs="Times New Roman"/>
          <w:sz w:val="24"/>
          <w:szCs w:val="24"/>
        </w:rPr>
        <w:t>с пометкой «Заявка</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на Конкурс «Волонтеры финансового просвещения 2023». </w:t>
      </w:r>
    </w:p>
    <w:p w14:paraId="00A77FA6"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Подача заявки на участие в Конкурсе осуществляется руководителями проекта или лицами их замещающими (далее – Заявитель).</w:t>
      </w:r>
    </w:p>
    <w:p w14:paraId="34D8BE80"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Перед подачей заявки на участие в Конкурсе Заявитель обязан ознакомиться с</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порядком приема и правилами их пребывания в ВДЦ «Океан», указанными на официальном сайте </w:t>
      </w:r>
      <w:hyperlink r:id="rId10" w:history="1">
        <w:r w:rsidRPr="00C507B0">
          <w:rPr>
            <w:rStyle w:val="a5"/>
            <w:rFonts w:ascii="Times New Roman" w:hAnsi="Times New Roman"/>
            <w:sz w:val="24"/>
            <w:szCs w:val="24"/>
            <w:lang w:val="en-US"/>
          </w:rPr>
          <w:t>https</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r w:rsidRPr="00C507B0">
          <w:rPr>
            <w:rStyle w:val="a5"/>
            <w:rFonts w:ascii="Times New Roman" w:hAnsi="Times New Roman"/>
            <w:sz w:val="24"/>
            <w:szCs w:val="24"/>
          </w:rPr>
          <w:t>/</w:t>
        </w:r>
      </w:hyperlink>
      <w:r w:rsidRPr="00C507B0">
        <w:rPr>
          <w:rFonts w:ascii="Times New Roman" w:hAnsi="Times New Roman" w:cs="Times New Roman"/>
          <w:sz w:val="24"/>
          <w:szCs w:val="24"/>
        </w:rPr>
        <w:t xml:space="preserve"> в разделе «Информация для родителей», для последующего их выполнения.</w:t>
      </w:r>
    </w:p>
    <w:p w14:paraId="7A10FB01"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Заявитель имеет право подать заявку на участие в Конкурсе не более одного проекта. Проект должен быть выполнен обучающимися самостоятельно. Допускается участие учителей и специалистов только в качестве консультантов. Проект должен быть выполнен не более 2-мя авторами. Проекты, выполненные тремя и более авторами,</w:t>
      </w:r>
      <w:r>
        <w:rPr>
          <w:rFonts w:ascii="Times New Roman" w:hAnsi="Times New Roman" w:cs="Times New Roman"/>
          <w:sz w:val="24"/>
          <w:szCs w:val="24"/>
        </w:rPr>
        <w:t xml:space="preserve"> </w:t>
      </w:r>
      <w:r w:rsidRPr="00C507B0">
        <w:rPr>
          <w:rFonts w:ascii="Times New Roman" w:hAnsi="Times New Roman" w:cs="Times New Roman"/>
          <w:sz w:val="24"/>
          <w:szCs w:val="24"/>
        </w:rPr>
        <w:t>к участию в Конкурсе не допускаются.</w:t>
      </w:r>
    </w:p>
    <w:p w14:paraId="787A5E24"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Заявитель не имеет права оказывать какое-либо воздействие на представителей экспертной комиссии, на результаты Конкурс и процедуры его проведения.</w:t>
      </w:r>
    </w:p>
    <w:p w14:paraId="097A8E95"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нарушения правил проведения Конкурса Заявителем, Организаторы могут отказать ему в дальнейшем участии в Конкурсе.</w:t>
      </w:r>
    </w:p>
    <w:p w14:paraId="3DBC9537"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Ограничения по участию в Конкурсе:</w:t>
      </w:r>
    </w:p>
    <w:p w14:paraId="06B52378" w14:textId="77777777" w:rsidR="00933AD4" w:rsidRPr="00C507B0" w:rsidRDefault="00933AD4" w:rsidP="00131EE7">
      <w:pPr>
        <w:pStyle w:val="a7"/>
        <w:numPr>
          <w:ilvl w:val="0"/>
          <w:numId w:val="4"/>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 медицинским противопоказаниям для направления в ВДЦ «Океан» согласно информации, размещенной на сайте</w:t>
      </w:r>
      <w:r>
        <w:rPr>
          <w:rFonts w:ascii="Times New Roman" w:hAnsi="Times New Roman" w:cs="Times New Roman"/>
          <w:sz w:val="24"/>
          <w:szCs w:val="24"/>
        </w:rPr>
        <w:t xml:space="preserve">: </w:t>
      </w:r>
      <w:r w:rsidRPr="00C507B0">
        <w:rPr>
          <w:rFonts w:ascii="Times New Roman" w:hAnsi="Times New Roman" w:cs="Times New Roman"/>
          <w:sz w:val="24"/>
          <w:szCs w:val="24"/>
          <w:lang w:val="en-US"/>
        </w:rPr>
        <w:t>https</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okean</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org</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putevka</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meditsinskie</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protivopokazaniya</w:t>
      </w:r>
      <w:r w:rsidRPr="00C507B0">
        <w:rPr>
          <w:rFonts w:ascii="Times New Roman" w:hAnsi="Times New Roman" w:cs="Times New Roman"/>
          <w:sz w:val="24"/>
          <w:szCs w:val="24"/>
        </w:rPr>
        <w:t>/ . Вопросы, связанные с медицинскими противопоказаниями детей с ограниченными возможностями здоровья, необходимо предварительно согласовать с заместителем директора по медицинской части, питанию</w:t>
      </w:r>
      <w:r>
        <w:rPr>
          <w:rFonts w:ascii="Times New Roman" w:hAnsi="Times New Roman" w:cs="Times New Roman"/>
          <w:sz w:val="24"/>
          <w:szCs w:val="24"/>
        </w:rPr>
        <w:t xml:space="preserve"> </w:t>
      </w:r>
      <w:r w:rsidRPr="00C507B0">
        <w:rPr>
          <w:rFonts w:ascii="Times New Roman" w:hAnsi="Times New Roman" w:cs="Times New Roman"/>
          <w:sz w:val="24"/>
          <w:szCs w:val="24"/>
        </w:rPr>
        <w:t>и санитарно-эпидемиологическому благополучию и получить официальное подтверждение возможности приема в ВДЦ «Океан».</w:t>
      </w:r>
    </w:p>
    <w:p w14:paraId="6E1E66D1" w14:textId="77777777" w:rsidR="00933AD4" w:rsidRPr="00C507B0" w:rsidRDefault="00933AD4" w:rsidP="00131EE7">
      <w:pPr>
        <w:tabs>
          <w:tab w:val="left" w:pos="426"/>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ab/>
        <w:t>2.11.  Программа реализуется Организаторами на протяжении всей смены (21 день).   В случае, если кандидат не планирует присутствовать в ВДЦ «Океан» на протяжении всей смены, Организаторы имеют право отказать ему в участии в конкурсном отборе участников Программы.</w:t>
      </w:r>
    </w:p>
    <w:p w14:paraId="1F5B50EC" w14:textId="77777777" w:rsidR="00933AD4" w:rsidRPr="00C507B0" w:rsidRDefault="00933AD4" w:rsidP="00131EE7">
      <w:pPr>
        <w:pStyle w:val="a7"/>
        <w:tabs>
          <w:tab w:val="left" w:pos="426"/>
          <w:tab w:val="left" w:pos="993"/>
        </w:tabs>
        <w:spacing w:after="0"/>
        <w:ind w:left="360"/>
        <w:jc w:val="both"/>
        <w:rPr>
          <w:rFonts w:ascii="Times New Roman" w:hAnsi="Times New Roman" w:cs="Times New Roman"/>
          <w:sz w:val="24"/>
          <w:szCs w:val="24"/>
        </w:rPr>
      </w:pPr>
    </w:p>
    <w:p w14:paraId="0D3C1DEB" w14:textId="77777777" w:rsidR="00933AD4" w:rsidRPr="00C507B0" w:rsidRDefault="00933AD4" w:rsidP="00131EE7">
      <w:pPr>
        <w:pStyle w:val="a7"/>
        <w:numPr>
          <w:ilvl w:val="0"/>
          <w:numId w:val="1"/>
        </w:numPr>
        <w:tabs>
          <w:tab w:val="left" w:pos="426"/>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Порядок проведения Конкурса</w:t>
      </w:r>
    </w:p>
    <w:p w14:paraId="56546BFA" w14:textId="77777777" w:rsidR="00933AD4" w:rsidRPr="00C507B0" w:rsidRDefault="00933AD4" w:rsidP="00131EE7">
      <w:pPr>
        <w:pStyle w:val="a7"/>
        <w:tabs>
          <w:tab w:val="left" w:pos="426"/>
          <w:tab w:val="left" w:pos="993"/>
        </w:tabs>
        <w:spacing w:after="0"/>
        <w:jc w:val="both"/>
        <w:rPr>
          <w:rFonts w:ascii="Times New Roman" w:hAnsi="Times New Roman" w:cs="Times New Roman"/>
          <w:sz w:val="24"/>
          <w:szCs w:val="24"/>
        </w:rPr>
      </w:pPr>
    </w:p>
    <w:p w14:paraId="7FBF4B14"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Заявочные документы предоставляются не позднее последнего дня приема заявок (раздел 2 п 2.2.) на участие в Конкурсе.</w:t>
      </w:r>
    </w:p>
    <w:p w14:paraId="68B048BB"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Заявка на участие в Конкурсе составляется по форме согласно</w:t>
      </w:r>
      <w:r>
        <w:rPr>
          <w:rFonts w:ascii="Times New Roman" w:hAnsi="Times New Roman" w:cs="Times New Roman"/>
          <w:sz w:val="24"/>
          <w:szCs w:val="24"/>
        </w:rPr>
        <w:t xml:space="preserve"> </w:t>
      </w:r>
      <w:r w:rsidRPr="00C507B0">
        <w:rPr>
          <w:rFonts w:ascii="Times New Roman" w:hAnsi="Times New Roman" w:cs="Times New Roman"/>
          <w:b/>
          <w:sz w:val="24"/>
          <w:szCs w:val="24"/>
        </w:rPr>
        <w:t>Приложению №1</w:t>
      </w:r>
      <w:r w:rsidRPr="00C507B0">
        <w:rPr>
          <w:rFonts w:ascii="Times New Roman" w:hAnsi="Times New Roman" w:cs="Times New Roman"/>
          <w:sz w:val="24"/>
          <w:szCs w:val="24"/>
        </w:rPr>
        <w:t xml:space="preserve"> к настоящему Положению. К Заявке прилагаются конкурсные материалы по одной из номинаций (раздел 2 п. 2.3.) настоящего Положения.</w:t>
      </w:r>
    </w:p>
    <w:p w14:paraId="4DE3218C"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Требования к содержанию конкурсных материалов отражены в </w:t>
      </w:r>
      <w:r w:rsidRPr="00C507B0">
        <w:rPr>
          <w:rFonts w:ascii="Times New Roman" w:hAnsi="Times New Roman" w:cs="Times New Roman"/>
          <w:b/>
          <w:sz w:val="24"/>
          <w:szCs w:val="24"/>
        </w:rPr>
        <w:t>Приложении</w:t>
      </w:r>
      <w:r>
        <w:rPr>
          <w:rFonts w:ascii="Times New Roman" w:hAnsi="Times New Roman" w:cs="Times New Roman"/>
          <w:b/>
          <w:sz w:val="24"/>
          <w:szCs w:val="24"/>
        </w:rPr>
        <w:t xml:space="preserve"> </w:t>
      </w:r>
      <w:r w:rsidRPr="00C507B0">
        <w:rPr>
          <w:rFonts w:ascii="Times New Roman" w:hAnsi="Times New Roman" w:cs="Times New Roman"/>
          <w:b/>
          <w:sz w:val="24"/>
          <w:szCs w:val="24"/>
        </w:rPr>
        <w:t>№2</w:t>
      </w:r>
      <w:r w:rsidRPr="00C507B0">
        <w:rPr>
          <w:rFonts w:ascii="Times New Roman" w:hAnsi="Times New Roman" w:cs="Times New Roman"/>
          <w:sz w:val="24"/>
          <w:szCs w:val="24"/>
        </w:rPr>
        <w:t xml:space="preserve"> настоящего Положения.</w:t>
      </w:r>
    </w:p>
    <w:p w14:paraId="1D8ADC1E"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Заявитель предоставляет согласие на сбор, хранение, использование, распространение (передачу) и публикацию собственных персональных данных, а также конкурсных работ, в том числе и информационно – телекоммуникационной сети «Интернет» согласно </w:t>
      </w:r>
      <w:r w:rsidRPr="00C507B0">
        <w:rPr>
          <w:rFonts w:ascii="Times New Roman" w:hAnsi="Times New Roman" w:cs="Times New Roman"/>
          <w:b/>
          <w:sz w:val="24"/>
          <w:szCs w:val="24"/>
        </w:rPr>
        <w:t xml:space="preserve">Приложению №3 </w:t>
      </w:r>
      <w:r w:rsidRPr="00C507B0">
        <w:rPr>
          <w:rFonts w:ascii="Times New Roman" w:hAnsi="Times New Roman" w:cs="Times New Roman"/>
          <w:sz w:val="24"/>
          <w:szCs w:val="24"/>
        </w:rPr>
        <w:t xml:space="preserve">настоящего Положения, подписанное законным представителем собственноручно и предоставленное в виде отсканированного документа. </w:t>
      </w:r>
    </w:p>
    <w:p w14:paraId="732B1FB8"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lastRenderedPageBreak/>
        <w:t xml:space="preserve">Заявитель, предоставивший конкурсные материалы, не соответствующие требованиям настоящего Положения, не допускается к участию в Конкурсе. </w:t>
      </w:r>
    </w:p>
    <w:p w14:paraId="586CD838"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Заявитель вправе отозвать свою заявку на участие в Конкурсе не позднее, чем за 5 (пять) дней до даты окончания срока подачи заявок на участие в Конкурсе, направив письменное уведомление в Ассоциацию. </w:t>
      </w:r>
    </w:p>
    <w:p w14:paraId="62AFB847"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Организаторы Конкурса оставляют за собой право использовать информацию, содержащуюся в конкурсных заявках в информационно – коммуникационных, исследовательских и статистических целях. </w:t>
      </w:r>
    </w:p>
    <w:p w14:paraId="0A3D7721"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Заявки, присланные после установленного срока или заполненные   не полностью, не будут допущены к участию по формальным признакам.</w:t>
      </w:r>
    </w:p>
    <w:p w14:paraId="730FDFB6" w14:textId="77777777" w:rsidR="00933AD4" w:rsidRPr="00C507B0" w:rsidRDefault="00933AD4" w:rsidP="00131EE7">
      <w:pPr>
        <w:pStyle w:val="a7"/>
        <w:tabs>
          <w:tab w:val="left" w:pos="0"/>
          <w:tab w:val="left" w:pos="993"/>
        </w:tabs>
        <w:spacing w:after="0"/>
        <w:ind w:left="360"/>
        <w:jc w:val="both"/>
        <w:rPr>
          <w:rFonts w:ascii="Times New Roman" w:hAnsi="Times New Roman" w:cs="Times New Roman"/>
          <w:sz w:val="24"/>
          <w:szCs w:val="24"/>
        </w:rPr>
      </w:pPr>
    </w:p>
    <w:p w14:paraId="43064832" w14:textId="77777777" w:rsidR="00933AD4" w:rsidRPr="00C507B0" w:rsidRDefault="00933AD4" w:rsidP="00131EE7">
      <w:pPr>
        <w:pStyle w:val="a7"/>
        <w:numPr>
          <w:ilvl w:val="0"/>
          <w:numId w:val="1"/>
        </w:numPr>
        <w:tabs>
          <w:tab w:val="left" w:pos="0"/>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Подведение итогов Конкурса</w:t>
      </w:r>
    </w:p>
    <w:p w14:paraId="630C8266" w14:textId="77777777" w:rsidR="00933AD4" w:rsidRPr="00C507B0" w:rsidRDefault="00933AD4" w:rsidP="00131EE7">
      <w:pPr>
        <w:pStyle w:val="a7"/>
        <w:tabs>
          <w:tab w:val="left" w:pos="0"/>
          <w:tab w:val="left" w:pos="993"/>
        </w:tabs>
        <w:spacing w:after="0"/>
        <w:rPr>
          <w:rFonts w:ascii="Times New Roman" w:hAnsi="Times New Roman" w:cs="Times New Roman"/>
          <w:sz w:val="24"/>
          <w:szCs w:val="24"/>
        </w:rPr>
      </w:pPr>
    </w:p>
    <w:p w14:paraId="71F373E5" w14:textId="77777777" w:rsidR="00933AD4" w:rsidRPr="00C507B0" w:rsidRDefault="00933AD4" w:rsidP="00131EE7">
      <w:pPr>
        <w:pStyle w:val="a7"/>
        <w:numPr>
          <w:ilvl w:val="1"/>
          <w:numId w:val="1"/>
        </w:numPr>
        <w:tabs>
          <w:tab w:val="left" w:pos="0"/>
          <w:tab w:val="left" w:pos="993"/>
        </w:tabs>
        <w:spacing w:after="0"/>
        <w:ind w:left="0" w:firstLine="338"/>
        <w:jc w:val="both"/>
        <w:rPr>
          <w:rFonts w:ascii="Times New Roman" w:hAnsi="Times New Roman" w:cs="Times New Roman"/>
          <w:sz w:val="24"/>
          <w:szCs w:val="24"/>
        </w:rPr>
      </w:pPr>
      <w:r w:rsidRPr="00C507B0">
        <w:rPr>
          <w:rFonts w:ascii="Times New Roman" w:hAnsi="Times New Roman" w:cs="Times New Roman"/>
          <w:sz w:val="24"/>
          <w:szCs w:val="24"/>
        </w:rPr>
        <w:t xml:space="preserve">Для подведения итогов Конкурса формируется экспертная комиссия, в состав которой входят: сотрудник ВДЦ «Океан», члены Ассоциации, члены экспертного совета по финансовой грамотности при Банке России, участники финансового рынка, общественных и иных партнерских организаций. </w:t>
      </w:r>
    </w:p>
    <w:p w14:paraId="23B2072A"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Подведение итогов Конкурса осуществляется по сумме баллов в рейтинговой системе.</w:t>
      </w:r>
    </w:p>
    <w:p w14:paraId="7FC98A2E"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Сумма конкурсных баллов (максимум – 30) исчисляется как сумма баллов, начисленных за проект.</w:t>
      </w:r>
    </w:p>
    <w:p w14:paraId="71C70231"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Критерии оценивания:</w:t>
      </w:r>
    </w:p>
    <w:p w14:paraId="7AABF8D3" w14:textId="77777777" w:rsidR="00933AD4" w:rsidRPr="00C507B0" w:rsidRDefault="00933AD4" w:rsidP="00131EE7">
      <w:pPr>
        <w:pStyle w:val="a7"/>
        <w:numPr>
          <w:ilvl w:val="2"/>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Каждый проект оценивается членом экспертной комиссии по 30-ти бальной системе в соответствии с установленными критериями. Баллы, выставленные конкретному проекту каждым членом экспертной комиссии, суммируются.</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По результатам оценки составляется общий рейтинг проектов с указанием баллов. </w:t>
      </w:r>
    </w:p>
    <w:p w14:paraId="3275AD91" w14:textId="77777777" w:rsidR="00933AD4" w:rsidRPr="00C507B0" w:rsidRDefault="00933AD4" w:rsidP="00131EE7">
      <w:pPr>
        <w:pStyle w:val="a7"/>
        <w:numPr>
          <w:ilvl w:val="2"/>
          <w:numId w:val="1"/>
        </w:num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Оценка проекта проводится по следующим критериям:</w:t>
      </w:r>
    </w:p>
    <w:p w14:paraId="67905157"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актуальность проекта (от 0 до 5 баллов);</w:t>
      </w:r>
    </w:p>
    <w:p w14:paraId="268D6341"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открытие новых форм финансового просвещения (от 0 до 5 баллов);</w:t>
      </w:r>
    </w:p>
    <w:p w14:paraId="192576A1"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наличие конкретных и значимых результатов проекта (от 0 до 5 баллов);</w:t>
      </w:r>
    </w:p>
    <w:p w14:paraId="4D44B2F0"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реалистичность (от 0 до 5 баллов);</w:t>
      </w:r>
    </w:p>
    <w:p w14:paraId="5F9180B8"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масштабность, количество вовлеченных участников (от 0 до 5 баллов);</w:t>
      </w:r>
    </w:p>
    <w:p w14:paraId="6C040362"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возможность тиражирования опыта при реализации проекта (от 0 до 5 баллов).</w:t>
      </w:r>
    </w:p>
    <w:p w14:paraId="7102C00F"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 количеству набранных баллов составляется единый рейтинговый список Участников конкурсного отбора от наибольшего количества баллов до наименьшего.</w:t>
      </w:r>
    </w:p>
    <w:p w14:paraId="118EEA3A"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Участники, набравшие наибольшее количество баллов, поощряются сертификатом, подтверждающим успешность прохождения конкурсных процедур.</w:t>
      </w:r>
    </w:p>
    <w:p w14:paraId="32BC6067"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Результаты конкурсного отбора окончательные и не подлежат коррекции.</w:t>
      </w:r>
    </w:p>
    <w:p w14:paraId="7FCB2522"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2F5C81C3" w14:textId="77777777" w:rsidR="00933AD4" w:rsidRPr="00C507B0" w:rsidRDefault="00933AD4" w:rsidP="00131EE7">
      <w:pPr>
        <w:pStyle w:val="a7"/>
        <w:numPr>
          <w:ilvl w:val="0"/>
          <w:numId w:val="1"/>
        </w:num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Результаты конкурсного отбора</w:t>
      </w:r>
    </w:p>
    <w:p w14:paraId="0AEAEBC9" w14:textId="77777777" w:rsidR="00933AD4" w:rsidRPr="00C507B0" w:rsidRDefault="00933AD4" w:rsidP="00131EE7">
      <w:pPr>
        <w:tabs>
          <w:tab w:val="left" w:pos="993"/>
        </w:tabs>
        <w:spacing w:after="0"/>
        <w:jc w:val="center"/>
        <w:rPr>
          <w:rFonts w:ascii="Times New Roman" w:hAnsi="Times New Roman" w:cs="Times New Roman"/>
          <w:sz w:val="24"/>
          <w:szCs w:val="24"/>
        </w:rPr>
      </w:pPr>
    </w:p>
    <w:p w14:paraId="71643E9B"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Решение экспертной комиссии Конкурса оформляется в виде письменного протокола, который подписывается всеми членами экспертной комиссии. Экспертная комиссия имеет право на определение дополнительных номинаций и наград. </w:t>
      </w:r>
    </w:p>
    <w:p w14:paraId="2DC2B02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lastRenderedPageBreak/>
        <w:t>Итоговый протокол Конкурса публикуется на сайте Организаторов в срок не позднее 5 (пяти) рабочих дней с даты официального подведения итогов Конкурса (раздел 2 п 2.2) настоящего Положения.</w:t>
      </w:r>
    </w:p>
    <w:p w14:paraId="20ED8F8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соответствии с итоговым протоколом участникам Конкурса выдается электронный сертификат Победителя Конкурса (далее – Сертификат), подтверждающий успешность прохождения конкурсных процедур, в срок не позднее 5 (пяти) рабочих дней после подведения итогов Конкурса.</w:t>
      </w:r>
    </w:p>
    <w:p w14:paraId="54A81E6F"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Сертификат победителя Конкурса является именным и не подлежит передачи третьим лицам, как из числа участников Конкурса, так и родственников Участника, а также других любых лиц, не указанных в Сертификате.</w:t>
      </w:r>
    </w:p>
    <w:p w14:paraId="50A473D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С момента получения Сертификата Участник в течение 5 (пяти) рабочих дней самостоятельно регистрируется в автоматизированной информационной подсистеме «Путевка» (АИС «Путевка») посредством портала </w:t>
      </w:r>
      <w:hyperlink r:id="rId11" w:history="1">
        <w:r w:rsidRPr="00C507B0">
          <w:rPr>
            <w:rStyle w:val="a5"/>
            <w:rFonts w:ascii="Times New Roman" w:hAnsi="Times New Roman"/>
            <w:sz w:val="24"/>
            <w:szCs w:val="24"/>
            <w:lang w:val="en-US"/>
          </w:rPr>
          <w:t>www</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hyperlink>
      <w:r w:rsidRPr="00C507B0">
        <w:rPr>
          <w:rFonts w:ascii="Times New Roman" w:hAnsi="Times New Roman" w:cs="Times New Roman"/>
          <w:sz w:val="24"/>
          <w:szCs w:val="24"/>
        </w:rPr>
        <w:t xml:space="preserve">. </w:t>
      </w:r>
    </w:p>
    <w:p w14:paraId="4FFD186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личном кабинете при регистрации Участник заполняет свой профиль в полном объеме, добавляет в первую очередь Сертификат и документально подтвержденные успехи кандидата в учебе и общественной деятельности, а также победы (участие</w:t>
      </w:r>
      <w:r>
        <w:rPr>
          <w:rFonts w:ascii="Times New Roman" w:hAnsi="Times New Roman" w:cs="Times New Roman"/>
          <w:sz w:val="24"/>
          <w:szCs w:val="24"/>
        </w:rPr>
        <w:t xml:space="preserve">) </w:t>
      </w:r>
      <w:r w:rsidRPr="00C507B0">
        <w:rPr>
          <w:rFonts w:ascii="Times New Roman" w:hAnsi="Times New Roman" w:cs="Times New Roman"/>
          <w:sz w:val="24"/>
          <w:szCs w:val="24"/>
        </w:rPr>
        <w:t>в соревнованиях, смотрах, конкурсах, олимпиадах, фестивалях (грамоты, дипломы, сертификаты и т.п.) за последние 3 (три) года.</w:t>
      </w:r>
    </w:p>
    <w:p w14:paraId="3B9E400C"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системе АИС «Путевка» при прочих равных условиях преимущество отдается кандидатам, имеющим в наличии Сертификат Победителя Конкурса.</w:t>
      </w:r>
    </w:p>
    <w:p w14:paraId="410BE646"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Родителям победителя Конкурса необходимо отправить на адрес электронной почты </w:t>
      </w:r>
      <w:hyperlink r:id="rId12"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 xml:space="preserve"> письмо, подтверждающее готовность ребенка принять участие в программе в указанные сроки.</w:t>
      </w:r>
    </w:p>
    <w:p w14:paraId="008DE41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каких-либо обстоятельств, мешающих отобранному в результате конкурсного отбора Участнику принять участие в программе,</w:t>
      </w:r>
      <w:r>
        <w:rPr>
          <w:rFonts w:ascii="Times New Roman" w:hAnsi="Times New Roman" w:cs="Times New Roman"/>
          <w:sz w:val="24"/>
          <w:szCs w:val="24"/>
        </w:rPr>
        <w:t xml:space="preserve"> </w:t>
      </w:r>
      <w:r w:rsidRPr="00C507B0">
        <w:rPr>
          <w:rFonts w:ascii="Times New Roman" w:hAnsi="Times New Roman" w:cs="Times New Roman"/>
          <w:sz w:val="24"/>
          <w:szCs w:val="24"/>
        </w:rPr>
        <w:t>Заявитель должен обязательно известить об этом Организаторов не позднее 5 (пяти) дней после размещения результатов Конкурса на сайтах. Замена смены и программы в таком случае невозможна.</w:t>
      </w:r>
    </w:p>
    <w:p w14:paraId="5E735BC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отказа от получения путевки одного из прошедших конкурсный отбор Участников, право на получение бесплатной путевки передается Участнику, следующему в ранжированном списке.</w:t>
      </w:r>
    </w:p>
    <w:p w14:paraId="0A95E2C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отказа от получения путевки победителем Конкурса, денежный эквивалент стоимости не выплачивается и не компенсируется.</w:t>
      </w:r>
    </w:p>
    <w:p w14:paraId="332AA62B"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06359558" w14:textId="77777777" w:rsidR="00933AD4" w:rsidRPr="00C507B0" w:rsidRDefault="00933AD4" w:rsidP="00131EE7">
      <w:p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6. Контакты для связи</w:t>
      </w:r>
    </w:p>
    <w:p w14:paraId="50AEFCA7" w14:textId="77777777" w:rsidR="00933AD4" w:rsidRPr="00C507B0" w:rsidRDefault="00933AD4" w:rsidP="00131EE7">
      <w:pPr>
        <w:pStyle w:val="a7"/>
        <w:tabs>
          <w:tab w:val="left" w:pos="993"/>
        </w:tabs>
        <w:spacing w:after="0"/>
        <w:rPr>
          <w:rFonts w:ascii="Times New Roman" w:hAnsi="Times New Roman" w:cs="Times New Roman"/>
          <w:sz w:val="24"/>
          <w:szCs w:val="24"/>
        </w:rPr>
      </w:pPr>
    </w:p>
    <w:p w14:paraId="641F6889" w14:textId="77777777" w:rsidR="00933AD4" w:rsidRPr="00C507B0" w:rsidRDefault="00933AD4" w:rsidP="00131EE7">
      <w:pPr>
        <w:pStyle w:val="a7"/>
        <w:numPr>
          <w:ilvl w:val="1"/>
          <w:numId w:val="3"/>
        </w:numPr>
        <w:tabs>
          <w:tab w:val="left" w:pos="0"/>
          <w:tab w:val="left" w:pos="993"/>
        </w:tabs>
        <w:spacing w:after="0"/>
        <w:ind w:hanging="294"/>
        <w:jc w:val="both"/>
        <w:rPr>
          <w:rFonts w:ascii="Times New Roman" w:hAnsi="Times New Roman" w:cs="Times New Roman"/>
          <w:sz w:val="24"/>
          <w:szCs w:val="24"/>
        </w:rPr>
      </w:pPr>
      <w:r w:rsidRPr="00C507B0">
        <w:rPr>
          <w:rFonts w:ascii="Times New Roman" w:hAnsi="Times New Roman" w:cs="Times New Roman"/>
          <w:sz w:val="24"/>
          <w:szCs w:val="24"/>
        </w:rPr>
        <w:t xml:space="preserve">Контактная информация по вопросам участия в конкурсе: </w:t>
      </w:r>
    </w:p>
    <w:p w14:paraId="23FA2FC1"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 xml:space="preserve">электронная почта: </w:t>
      </w:r>
      <w:hyperlink r:id="rId13"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w:t>
      </w:r>
    </w:p>
    <w:p w14:paraId="5006CCBD"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номер телефона: +7 (914) 065-03-50 (с 09:00 до 16:00, по московскому времени);</w:t>
      </w:r>
    </w:p>
    <w:p w14:paraId="2FE94F65"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координатор конкурса – Базилевская Олеся Викторовна.</w:t>
      </w:r>
    </w:p>
    <w:p w14:paraId="4B1CE3AE" w14:textId="77777777" w:rsidR="00933AD4" w:rsidRDefault="00933AD4">
      <w:pPr>
        <w:spacing w:after="160" w:line="259" w:lineRule="auto"/>
        <w:rPr>
          <w:rFonts w:ascii="Times New Roman" w:hAnsi="Times New Roman" w:cs="Times New Roman"/>
        </w:rPr>
      </w:pPr>
      <w:r>
        <w:rPr>
          <w:rFonts w:ascii="Times New Roman" w:hAnsi="Times New Roman" w:cs="Times New Roman"/>
        </w:rPr>
        <w:br w:type="page"/>
      </w:r>
    </w:p>
    <w:p w14:paraId="4BC16525" w14:textId="3F8E248C" w:rsidR="00933AD4" w:rsidRPr="00C507B0" w:rsidRDefault="00933AD4" w:rsidP="00933AD4">
      <w:pPr>
        <w:tabs>
          <w:tab w:val="left" w:pos="0"/>
          <w:tab w:val="left" w:pos="993"/>
        </w:tabs>
        <w:jc w:val="right"/>
        <w:rPr>
          <w:rFonts w:ascii="Times New Roman" w:hAnsi="Times New Roman" w:cs="Times New Roman"/>
          <w:b/>
          <w:sz w:val="24"/>
          <w:szCs w:val="24"/>
        </w:rPr>
      </w:pPr>
      <w:r w:rsidRPr="00C507B0">
        <w:rPr>
          <w:rFonts w:ascii="Times New Roman" w:hAnsi="Times New Roman" w:cs="Times New Roman"/>
          <w:b/>
          <w:sz w:val="24"/>
          <w:szCs w:val="24"/>
        </w:rPr>
        <w:lastRenderedPageBreak/>
        <w:t>Приложение № 1</w:t>
      </w:r>
    </w:p>
    <w:p w14:paraId="55521EF9" w14:textId="77777777" w:rsidR="00933AD4" w:rsidRPr="00C507B0" w:rsidRDefault="00933AD4" w:rsidP="00933AD4">
      <w:pPr>
        <w:tabs>
          <w:tab w:val="left" w:pos="0"/>
          <w:tab w:val="left" w:pos="993"/>
        </w:tabs>
        <w:jc w:val="right"/>
        <w:rPr>
          <w:rFonts w:ascii="Times New Roman" w:hAnsi="Times New Roman" w:cs="Times New Roman"/>
          <w:b/>
          <w:sz w:val="24"/>
          <w:szCs w:val="24"/>
        </w:rPr>
      </w:pPr>
    </w:p>
    <w:p w14:paraId="4A7B0AD3" w14:textId="77777777" w:rsidR="00933AD4" w:rsidRPr="00C507B0" w:rsidRDefault="00933AD4" w:rsidP="00933AD4">
      <w:pPr>
        <w:tabs>
          <w:tab w:val="left" w:pos="0"/>
          <w:tab w:val="left" w:pos="993"/>
        </w:tabs>
        <w:jc w:val="center"/>
        <w:rPr>
          <w:rFonts w:ascii="Times New Roman" w:hAnsi="Times New Roman" w:cs="Times New Roman"/>
          <w:sz w:val="24"/>
          <w:szCs w:val="24"/>
        </w:rPr>
      </w:pPr>
      <w:r w:rsidRPr="00C507B0">
        <w:rPr>
          <w:rFonts w:ascii="Times New Roman" w:hAnsi="Times New Roman" w:cs="Times New Roman"/>
          <w:sz w:val="24"/>
          <w:szCs w:val="24"/>
        </w:rPr>
        <w:t>ФОРМА ЗАЯВКИ НА УЧАСТИЕ В КОНКУРСЕ</w:t>
      </w:r>
    </w:p>
    <w:p w14:paraId="6D5B2EB8" w14:textId="77777777" w:rsidR="00933AD4" w:rsidRPr="00C507B0" w:rsidRDefault="00933AD4" w:rsidP="00933AD4">
      <w:pPr>
        <w:tabs>
          <w:tab w:val="left" w:pos="0"/>
          <w:tab w:val="left" w:pos="993"/>
        </w:tabs>
        <w:jc w:val="center"/>
        <w:rPr>
          <w:rFonts w:ascii="Times New Roman" w:hAnsi="Times New Roman" w:cs="Times New Roman"/>
          <w:sz w:val="24"/>
          <w:szCs w:val="24"/>
        </w:rPr>
      </w:pPr>
      <w:r w:rsidRPr="00C507B0">
        <w:rPr>
          <w:rFonts w:ascii="Times New Roman" w:hAnsi="Times New Roman" w:cs="Times New Roman"/>
          <w:i/>
          <w:sz w:val="24"/>
          <w:szCs w:val="24"/>
        </w:rPr>
        <w:t>(оформляется на бланке организации)</w:t>
      </w:r>
    </w:p>
    <w:p w14:paraId="5E1C4287" w14:textId="77777777" w:rsidR="00933AD4" w:rsidRPr="00C507B0" w:rsidRDefault="00933AD4" w:rsidP="00933AD4">
      <w:pPr>
        <w:tabs>
          <w:tab w:val="left" w:pos="0"/>
          <w:tab w:val="left" w:pos="993"/>
        </w:tabs>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4704"/>
        <w:gridCol w:w="4641"/>
      </w:tblGrid>
      <w:tr w:rsidR="00933AD4" w:rsidRPr="00C507B0" w14:paraId="5DFDC6CE" w14:textId="77777777" w:rsidTr="00A56290">
        <w:tc>
          <w:tcPr>
            <w:tcW w:w="9565" w:type="dxa"/>
            <w:gridSpan w:val="2"/>
          </w:tcPr>
          <w:p w14:paraId="7D310E47"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Информация об общеобразовательной организации</w:t>
            </w:r>
          </w:p>
        </w:tc>
      </w:tr>
      <w:tr w:rsidR="00933AD4" w:rsidRPr="00C507B0" w14:paraId="37247C30" w14:textId="77777777" w:rsidTr="00A56290">
        <w:tc>
          <w:tcPr>
            <w:tcW w:w="4782" w:type="dxa"/>
          </w:tcPr>
          <w:p w14:paraId="6BC0C757"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1.1. Полное наименование организации в соответствии с Уставом организации</w:t>
            </w:r>
          </w:p>
        </w:tc>
        <w:tc>
          <w:tcPr>
            <w:tcW w:w="4783" w:type="dxa"/>
          </w:tcPr>
          <w:p w14:paraId="5DAC5422" w14:textId="77777777" w:rsidR="00933AD4" w:rsidRPr="00C507B0" w:rsidRDefault="00933AD4" w:rsidP="00A56290">
            <w:pPr>
              <w:tabs>
                <w:tab w:val="left" w:pos="0"/>
                <w:tab w:val="left" w:pos="993"/>
              </w:tabs>
              <w:spacing w:after="0" w:line="240" w:lineRule="auto"/>
              <w:jc w:val="both"/>
              <w:rPr>
                <w:rFonts w:ascii="Times New Roman" w:hAnsi="Times New Roman" w:cs="Times New Roman"/>
                <w:sz w:val="24"/>
                <w:szCs w:val="24"/>
              </w:rPr>
            </w:pPr>
          </w:p>
        </w:tc>
      </w:tr>
      <w:tr w:rsidR="00933AD4" w:rsidRPr="00C507B0" w14:paraId="2475E2C8" w14:textId="77777777" w:rsidTr="00A56290">
        <w:tc>
          <w:tcPr>
            <w:tcW w:w="4782" w:type="dxa"/>
          </w:tcPr>
          <w:p w14:paraId="0DBCFD21"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Юридический адрес организации</w:t>
            </w:r>
          </w:p>
        </w:tc>
        <w:tc>
          <w:tcPr>
            <w:tcW w:w="4783" w:type="dxa"/>
          </w:tcPr>
          <w:p w14:paraId="26479D9A" w14:textId="77777777" w:rsidR="00933AD4" w:rsidRPr="00C507B0" w:rsidRDefault="00933AD4" w:rsidP="00A56290">
            <w:pPr>
              <w:tabs>
                <w:tab w:val="left" w:pos="0"/>
                <w:tab w:val="left" w:pos="993"/>
              </w:tabs>
              <w:spacing w:after="0" w:line="240" w:lineRule="auto"/>
              <w:jc w:val="both"/>
              <w:rPr>
                <w:rFonts w:ascii="Times New Roman" w:hAnsi="Times New Roman" w:cs="Times New Roman"/>
                <w:sz w:val="24"/>
                <w:szCs w:val="24"/>
              </w:rPr>
            </w:pPr>
          </w:p>
        </w:tc>
      </w:tr>
      <w:tr w:rsidR="00933AD4" w:rsidRPr="00C507B0" w14:paraId="172C44E3" w14:textId="77777777" w:rsidTr="00A56290">
        <w:tc>
          <w:tcPr>
            <w:tcW w:w="9565" w:type="dxa"/>
            <w:gridSpan w:val="2"/>
          </w:tcPr>
          <w:p w14:paraId="5989D138"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b/>
                <w:sz w:val="24"/>
                <w:szCs w:val="24"/>
              </w:rPr>
              <w:t>Руководитель проекта</w:t>
            </w:r>
          </w:p>
        </w:tc>
      </w:tr>
      <w:tr w:rsidR="00933AD4" w:rsidRPr="00C507B0" w14:paraId="02C34112" w14:textId="77777777" w:rsidTr="00A56290">
        <w:tc>
          <w:tcPr>
            <w:tcW w:w="4782" w:type="dxa"/>
          </w:tcPr>
          <w:p w14:paraId="185B6F64"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sz w:val="24"/>
                <w:szCs w:val="24"/>
              </w:rPr>
              <w:t>1.1. ФИО руководителя</w:t>
            </w:r>
          </w:p>
        </w:tc>
        <w:tc>
          <w:tcPr>
            <w:tcW w:w="4783" w:type="dxa"/>
          </w:tcPr>
          <w:p w14:paraId="06CD0847"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1E71FBD2" w14:textId="77777777" w:rsidTr="00A56290">
        <w:tc>
          <w:tcPr>
            <w:tcW w:w="4782" w:type="dxa"/>
          </w:tcPr>
          <w:p w14:paraId="17A408A3"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Должность</w:t>
            </w:r>
          </w:p>
        </w:tc>
        <w:tc>
          <w:tcPr>
            <w:tcW w:w="4783" w:type="dxa"/>
          </w:tcPr>
          <w:p w14:paraId="0AEC186E"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6D9B77F0" w14:textId="77777777" w:rsidTr="00A56290">
        <w:tc>
          <w:tcPr>
            <w:tcW w:w="4782" w:type="dxa"/>
          </w:tcPr>
          <w:p w14:paraId="15D66230"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1.3. Контактный номер телефона руководителя проекта</w:t>
            </w:r>
          </w:p>
        </w:tc>
        <w:tc>
          <w:tcPr>
            <w:tcW w:w="4783" w:type="dxa"/>
          </w:tcPr>
          <w:p w14:paraId="5C817612"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743CAC11" w14:textId="77777777" w:rsidTr="00A56290">
        <w:tc>
          <w:tcPr>
            <w:tcW w:w="4782" w:type="dxa"/>
          </w:tcPr>
          <w:p w14:paraId="00552582"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1.4. Адрес электронной почты руководителя проекта</w:t>
            </w:r>
          </w:p>
        </w:tc>
        <w:tc>
          <w:tcPr>
            <w:tcW w:w="4783" w:type="dxa"/>
          </w:tcPr>
          <w:p w14:paraId="5D8C8E51"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1D0C3252" w14:textId="77777777" w:rsidTr="00A56290">
        <w:tc>
          <w:tcPr>
            <w:tcW w:w="9565" w:type="dxa"/>
            <w:gridSpan w:val="2"/>
          </w:tcPr>
          <w:p w14:paraId="56A1ECF4"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Автор(ы) проекта</w:t>
            </w:r>
          </w:p>
        </w:tc>
      </w:tr>
      <w:tr w:rsidR="00933AD4" w:rsidRPr="00C507B0" w14:paraId="66E30249" w14:textId="77777777" w:rsidTr="00A56290">
        <w:tc>
          <w:tcPr>
            <w:tcW w:w="4782" w:type="dxa"/>
          </w:tcPr>
          <w:p w14:paraId="77F339EB" w14:textId="77777777" w:rsidR="00933AD4" w:rsidRPr="00C507B0" w:rsidRDefault="00933AD4" w:rsidP="00933AD4">
            <w:pPr>
              <w:pStyle w:val="a7"/>
              <w:numPr>
                <w:ilvl w:val="1"/>
                <w:numId w:val="5"/>
              </w:num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ФИО школьника  </w:t>
            </w:r>
          </w:p>
          <w:p w14:paraId="4901ED2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копия документа, подтверждающего личность участника</w:t>
            </w:r>
          </w:p>
        </w:tc>
        <w:tc>
          <w:tcPr>
            <w:tcW w:w="4783" w:type="dxa"/>
          </w:tcPr>
          <w:p w14:paraId="69F4941D"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30DDA125" w14:textId="77777777" w:rsidTr="00A56290">
        <w:tc>
          <w:tcPr>
            <w:tcW w:w="4782" w:type="dxa"/>
          </w:tcPr>
          <w:p w14:paraId="2DDB9DF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Почтовый адрес фактического проживания школьника:</w:t>
            </w:r>
          </w:p>
          <w:p w14:paraId="5D48A2DD"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индекс;</w:t>
            </w:r>
          </w:p>
          <w:p w14:paraId="469CDBB7"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республика (область, край, округ);</w:t>
            </w:r>
          </w:p>
          <w:p w14:paraId="0AA5D6B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город;</w:t>
            </w:r>
          </w:p>
          <w:p w14:paraId="172C1A02"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улица;</w:t>
            </w:r>
          </w:p>
          <w:p w14:paraId="11EE702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дом (строение, корпус);</w:t>
            </w:r>
          </w:p>
          <w:p w14:paraId="03526A0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квартира.</w:t>
            </w:r>
          </w:p>
        </w:tc>
        <w:tc>
          <w:tcPr>
            <w:tcW w:w="4783" w:type="dxa"/>
          </w:tcPr>
          <w:p w14:paraId="0BBB70A8"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46FAECFE" w14:textId="77777777" w:rsidTr="00A56290">
        <w:tc>
          <w:tcPr>
            <w:tcW w:w="9565" w:type="dxa"/>
            <w:gridSpan w:val="2"/>
          </w:tcPr>
          <w:p w14:paraId="417BD72F"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Информация о проекте</w:t>
            </w:r>
          </w:p>
        </w:tc>
      </w:tr>
      <w:tr w:rsidR="00933AD4" w:rsidRPr="00C507B0" w14:paraId="6D3F24EA" w14:textId="77777777" w:rsidTr="00A56290">
        <w:tc>
          <w:tcPr>
            <w:tcW w:w="4782" w:type="dxa"/>
          </w:tcPr>
          <w:p w14:paraId="2362B660"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1.1. Номинация</w:t>
            </w:r>
          </w:p>
        </w:tc>
        <w:tc>
          <w:tcPr>
            <w:tcW w:w="4783" w:type="dxa"/>
          </w:tcPr>
          <w:p w14:paraId="1CFB3C25"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3514A06C" w14:textId="77777777" w:rsidTr="00A56290">
        <w:tc>
          <w:tcPr>
            <w:tcW w:w="4782" w:type="dxa"/>
          </w:tcPr>
          <w:p w14:paraId="2A781E2B"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Наименование конкурсного проекта</w:t>
            </w:r>
          </w:p>
        </w:tc>
        <w:tc>
          <w:tcPr>
            <w:tcW w:w="4783" w:type="dxa"/>
          </w:tcPr>
          <w:p w14:paraId="5D2A2685"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5BB2564F" w14:textId="77777777" w:rsidTr="00A56290">
        <w:tc>
          <w:tcPr>
            <w:tcW w:w="4782" w:type="dxa"/>
          </w:tcPr>
          <w:p w14:paraId="735B1C7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1.3. Краткая аннотация проекта</w:t>
            </w:r>
          </w:p>
        </w:tc>
        <w:tc>
          <w:tcPr>
            <w:tcW w:w="4783" w:type="dxa"/>
          </w:tcPr>
          <w:p w14:paraId="0960A54E"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bl>
    <w:p w14:paraId="63A5FEA5" w14:textId="77777777" w:rsidR="00933AD4" w:rsidRPr="00C507B0" w:rsidRDefault="00933AD4" w:rsidP="00933AD4">
      <w:pPr>
        <w:tabs>
          <w:tab w:val="left" w:pos="0"/>
          <w:tab w:val="left" w:pos="993"/>
        </w:tabs>
        <w:jc w:val="center"/>
        <w:rPr>
          <w:rFonts w:ascii="Times New Roman" w:hAnsi="Times New Roman" w:cs="Times New Roman"/>
          <w:sz w:val="24"/>
          <w:szCs w:val="24"/>
        </w:rPr>
      </w:pPr>
    </w:p>
    <w:p w14:paraId="7226F9FF" w14:textId="77777777" w:rsidR="00933AD4" w:rsidRPr="00C507B0" w:rsidRDefault="00933AD4" w:rsidP="00933AD4">
      <w:pPr>
        <w:tabs>
          <w:tab w:val="left" w:pos="0"/>
          <w:tab w:val="left" w:pos="993"/>
        </w:tabs>
        <w:jc w:val="center"/>
        <w:rPr>
          <w:rFonts w:ascii="Times New Roman" w:hAnsi="Times New Roman" w:cs="Times New Roman"/>
          <w:sz w:val="24"/>
          <w:szCs w:val="24"/>
        </w:rPr>
      </w:pPr>
    </w:p>
    <w:p w14:paraId="5C51A7B7"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Дата </w:t>
      </w:r>
    </w:p>
    <w:p w14:paraId="439C0FE4"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p>
    <w:p w14:paraId="551A73B2"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Руководитель проекта                                                                                            И. О. Фамилия </w:t>
      </w:r>
    </w:p>
    <w:p w14:paraId="72D553A5"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  </w:t>
      </w:r>
    </w:p>
    <w:p w14:paraId="7CF6D4ED"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                            М.П.</w:t>
      </w:r>
    </w:p>
    <w:p w14:paraId="24538F32" w14:textId="77777777" w:rsidR="00933AD4" w:rsidRPr="009350F0" w:rsidRDefault="00933AD4" w:rsidP="00933AD4">
      <w:pPr>
        <w:tabs>
          <w:tab w:val="left" w:pos="0"/>
          <w:tab w:val="left" w:pos="993"/>
        </w:tabs>
        <w:jc w:val="center"/>
        <w:rPr>
          <w:rFonts w:ascii="Times New Roman" w:hAnsi="Times New Roman" w:cs="Times New Roman"/>
        </w:rPr>
      </w:pPr>
    </w:p>
    <w:p w14:paraId="5ACF5824" w14:textId="77777777" w:rsidR="00933AD4" w:rsidRPr="009350F0" w:rsidRDefault="00933AD4" w:rsidP="00933AD4">
      <w:pPr>
        <w:tabs>
          <w:tab w:val="left" w:pos="0"/>
          <w:tab w:val="left" w:pos="993"/>
        </w:tabs>
        <w:rPr>
          <w:rFonts w:ascii="Times New Roman" w:hAnsi="Times New Roman" w:cs="Times New Roman"/>
        </w:rPr>
      </w:pPr>
    </w:p>
    <w:p w14:paraId="2A31476F" w14:textId="77777777" w:rsidR="00933AD4" w:rsidRDefault="00933AD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F7549A6" w14:textId="6B11F001" w:rsidR="00933AD4" w:rsidRPr="00C507B0" w:rsidRDefault="00933AD4" w:rsidP="00933AD4">
      <w:pPr>
        <w:tabs>
          <w:tab w:val="left" w:pos="0"/>
          <w:tab w:val="left" w:pos="993"/>
        </w:tabs>
        <w:spacing w:after="0" w:line="360" w:lineRule="auto"/>
        <w:jc w:val="right"/>
        <w:rPr>
          <w:rFonts w:ascii="Times New Roman" w:hAnsi="Times New Roman" w:cs="Times New Roman"/>
          <w:b/>
          <w:sz w:val="24"/>
          <w:szCs w:val="24"/>
        </w:rPr>
      </w:pPr>
      <w:r w:rsidRPr="00C507B0">
        <w:rPr>
          <w:rFonts w:ascii="Times New Roman" w:hAnsi="Times New Roman" w:cs="Times New Roman"/>
          <w:b/>
          <w:sz w:val="24"/>
          <w:szCs w:val="24"/>
        </w:rPr>
        <w:lastRenderedPageBreak/>
        <w:t>Приложение № 2</w:t>
      </w:r>
    </w:p>
    <w:p w14:paraId="319746B6" w14:textId="77777777" w:rsidR="00933AD4" w:rsidRPr="00C507B0" w:rsidRDefault="00933AD4" w:rsidP="00933AD4">
      <w:pPr>
        <w:tabs>
          <w:tab w:val="left" w:pos="0"/>
          <w:tab w:val="left" w:pos="993"/>
        </w:tabs>
        <w:spacing w:after="0" w:line="360" w:lineRule="auto"/>
        <w:jc w:val="right"/>
        <w:rPr>
          <w:rFonts w:ascii="Times New Roman" w:hAnsi="Times New Roman" w:cs="Times New Roman"/>
          <w:b/>
          <w:sz w:val="24"/>
          <w:szCs w:val="24"/>
        </w:rPr>
      </w:pPr>
    </w:p>
    <w:p w14:paraId="1380930E" w14:textId="77777777" w:rsidR="00933AD4" w:rsidRPr="00C507B0" w:rsidRDefault="00933AD4" w:rsidP="00933AD4">
      <w:pPr>
        <w:tabs>
          <w:tab w:val="left" w:pos="0"/>
          <w:tab w:val="left" w:pos="993"/>
        </w:tabs>
        <w:spacing w:after="0" w:line="360" w:lineRule="auto"/>
        <w:jc w:val="center"/>
        <w:rPr>
          <w:rFonts w:ascii="Times New Roman" w:hAnsi="Times New Roman" w:cs="Times New Roman"/>
          <w:sz w:val="24"/>
          <w:szCs w:val="24"/>
        </w:rPr>
      </w:pPr>
      <w:r w:rsidRPr="00C507B0">
        <w:rPr>
          <w:rFonts w:ascii="Times New Roman" w:hAnsi="Times New Roman" w:cs="Times New Roman"/>
          <w:sz w:val="24"/>
          <w:szCs w:val="24"/>
        </w:rPr>
        <w:t>ТРЕБОВАНИЯ К СОДЕРЖАНИЮ КОНКУРСНОГО МАТЕРИАЛА</w:t>
      </w:r>
    </w:p>
    <w:p w14:paraId="469638E2" w14:textId="77777777" w:rsidR="00933AD4" w:rsidRPr="00C507B0" w:rsidRDefault="00933AD4" w:rsidP="00933AD4">
      <w:pPr>
        <w:tabs>
          <w:tab w:val="left" w:pos="0"/>
          <w:tab w:val="left" w:pos="993"/>
        </w:tabs>
        <w:spacing w:after="0" w:line="360" w:lineRule="auto"/>
        <w:jc w:val="center"/>
        <w:rPr>
          <w:rFonts w:ascii="Times New Roman" w:hAnsi="Times New Roman" w:cs="Times New Roman"/>
          <w:i/>
          <w:sz w:val="24"/>
          <w:szCs w:val="24"/>
        </w:rPr>
      </w:pPr>
      <w:r w:rsidRPr="00C507B0">
        <w:rPr>
          <w:rFonts w:ascii="Times New Roman" w:hAnsi="Times New Roman" w:cs="Times New Roman"/>
          <w:i/>
          <w:sz w:val="24"/>
          <w:szCs w:val="24"/>
        </w:rPr>
        <w:t>(прилагается к конкурсной заявке)</w:t>
      </w:r>
    </w:p>
    <w:p w14:paraId="0C1103CE" w14:textId="77777777" w:rsidR="00933AD4" w:rsidRPr="00C507B0" w:rsidRDefault="00933AD4" w:rsidP="00933AD4">
      <w:pPr>
        <w:pStyle w:val="aa"/>
        <w:shd w:val="clear" w:color="auto" w:fill="FFFFFF"/>
        <w:spacing w:before="0" w:beforeAutospacing="0" w:after="0" w:afterAutospacing="0" w:line="360" w:lineRule="auto"/>
        <w:jc w:val="both"/>
        <w:rPr>
          <w:rFonts w:ascii="Times New Roman" w:hAnsi="Times New Roman"/>
          <w:b/>
          <w:iCs/>
          <w:sz w:val="24"/>
          <w:szCs w:val="24"/>
        </w:rPr>
      </w:pPr>
      <w:r w:rsidRPr="00C507B0">
        <w:rPr>
          <w:rFonts w:ascii="Times New Roman" w:hAnsi="Times New Roman"/>
          <w:b/>
          <w:iCs/>
          <w:sz w:val="24"/>
          <w:szCs w:val="24"/>
        </w:rPr>
        <w:t>Общие требования:</w:t>
      </w:r>
    </w:p>
    <w:p w14:paraId="03CBB72D"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Объем текстовой информации по проекту 15–20 страниц печатного текста </w:t>
      </w:r>
      <w:r w:rsidRPr="00C507B0">
        <w:rPr>
          <w:rFonts w:ascii="Times New Roman" w:hAnsi="Times New Roman"/>
          <w:iCs/>
          <w:sz w:val="24"/>
          <w:szCs w:val="24"/>
        </w:rPr>
        <w:br/>
        <w:t>(14 шрифт через 1,5 интервала или 12 шрифт через 2 интервала).</w:t>
      </w:r>
    </w:p>
    <w:p w14:paraId="393EFBCF" w14:textId="77777777" w:rsidR="00933AD4" w:rsidRPr="00C507B0" w:rsidRDefault="00933AD4" w:rsidP="00933AD4">
      <w:pPr>
        <w:pStyle w:val="aa"/>
        <w:numPr>
          <w:ilvl w:val="0"/>
          <w:numId w:val="2"/>
        </w:numPr>
        <w:shd w:val="clear" w:color="auto" w:fill="FFFFFF"/>
        <w:spacing w:before="0" w:beforeAutospacing="0" w:after="0" w:afterAutospacing="0" w:line="360" w:lineRule="auto"/>
        <w:jc w:val="both"/>
        <w:rPr>
          <w:rFonts w:ascii="Times New Roman" w:hAnsi="Times New Roman"/>
          <w:iCs/>
          <w:sz w:val="24"/>
          <w:szCs w:val="24"/>
        </w:rPr>
      </w:pPr>
      <w:r w:rsidRPr="00C507B0">
        <w:rPr>
          <w:rFonts w:ascii="Times New Roman" w:hAnsi="Times New Roman"/>
          <w:iCs/>
          <w:sz w:val="24"/>
          <w:szCs w:val="24"/>
        </w:rPr>
        <w:t>К текстовой части должна приложена презентация проекта.</w:t>
      </w:r>
    </w:p>
    <w:p w14:paraId="404F1276"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Могут прилагаться следующие материалы:</w:t>
      </w:r>
      <w:r w:rsidRPr="00C507B0">
        <w:rPr>
          <w:rFonts w:ascii="Times New Roman" w:hAnsi="Times New Roman"/>
          <w:sz w:val="24"/>
          <w:szCs w:val="24"/>
        </w:rPr>
        <w:t xml:space="preserve"> </w:t>
      </w:r>
      <w:r w:rsidRPr="00C507B0">
        <w:rPr>
          <w:rFonts w:ascii="Times New Roman" w:hAnsi="Times New Roman"/>
          <w:iCs/>
          <w:sz w:val="24"/>
          <w:szCs w:val="24"/>
        </w:rPr>
        <w:t xml:space="preserve">видео и фотоматериалы о проекте </w:t>
      </w:r>
      <w:r w:rsidRPr="00C507B0">
        <w:rPr>
          <w:rFonts w:ascii="Times New Roman" w:hAnsi="Times New Roman"/>
          <w:iCs/>
          <w:sz w:val="24"/>
          <w:szCs w:val="24"/>
        </w:rPr>
        <w:br/>
        <w:t>и новостные материалы в СМИ о проекте.</w:t>
      </w:r>
    </w:p>
    <w:p w14:paraId="3483FFAD"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Материалы предоставляются в </w:t>
      </w:r>
      <w:r w:rsidRPr="00C507B0">
        <w:rPr>
          <w:rFonts w:ascii="Times New Roman" w:eastAsia="Times New Roman" w:hAnsi="Times New Roman"/>
          <w:sz w:val="24"/>
          <w:szCs w:val="24"/>
        </w:rPr>
        <w:t>форматах</w:t>
      </w:r>
      <w:r w:rsidRPr="00C507B0">
        <w:rPr>
          <w:rFonts w:ascii="Times New Roman" w:hAnsi="Times New Roman"/>
          <w:iCs/>
          <w:sz w:val="24"/>
          <w:szCs w:val="24"/>
        </w:rPr>
        <w:t xml:space="preserve"> PDF и DOC или DOCX.</w:t>
      </w:r>
    </w:p>
    <w:p w14:paraId="46F45C46" w14:textId="77777777" w:rsidR="00933AD4" w:rsidRPr="00C507B0" w:rsidRDefault="00933AD4" w:rsidP="00933AD4">
      <w:pPr>
        <w:pStyle w:val="aa"/>
        <w:numPr>
          <w:ilvl w:val="0"/>
          <w:numId w:val="2"/>
        </w:numPr>
        <w:shd w:val="clear" w:color="auto" w:fill="FFFFFF"/>
        <w:tabs>
          <w:tab w:val="clear" w:pos="72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Видеоматериалы в форматах MPEG, AVI, MOV, FLV предоставляются на Конкурс в виде ссылок на облачное хранилище с возможностью доступа. </w:t>
      </w:r>
    </w:p>
    <w:p w14:paraId="2784CDC3" w14:textId="77777777" w:rsidR="00933AD4" w:rsidRPr="00C507B0" w:rsidRDefault="00933AD4" w:rsidP="00933AD4">
      <w:pPr>
        <w:pStyle w:val="aa"/>
        <w:shd w:val="clear" w:color="auto" w:fill="FFFFFF"/>
        <w:spacing w:before="0" w:beforeAutospacing="0" w:after="0" w:afterAutospacing="0" w:line="360" w:lineRule="auto"/>
        <w:rPr>
          <w:rFonts w:ascii="Times New Roman" w:hAnsi="Times New Roman"/>
          <w:b/>
          <w:iCs/>
          <w:sz w:val="24"/>
          <w:szCs w:val="24"/>
        </w:rPr>
      </w:pPr>
      <w:r w:rsidRPr="00C507B0">
        <w:rPr>
          <w:rFonts w:ascii="Times New Roman" w:hAnsi="Times New Roman"/>
          <w:b/>
          <w:iCs/>
          <w:sz w:val="24"/>
          <w:szCs w:val="24"/>
        </w:rPr>
        <w:t>Требования к оформлению:</w:t>
      </w:r>
    </w:p>
    <w:p w14:paraId="2CD66DA2"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709"/>
        <w:jc w:val="both"/>
        <w:rPr>
          <w:rFonts w:ascii="Times New Roman" w:hAnsi="Times New Roman"/>
          <w:iCs/>
          <w:sz w:val="24"/>
          <w:szCs w:val="24"/>
        </w:rPr>
      </w:pPr>
      <w:r w:rsidRPr="00C507B0">
        <w:rPr>
          <w:rFonts w:ascii="Times New Roman" w:hAnsi="Times New Roman"/>
          <w:sz w:val="24"/>
          <w:szCs w:val="24"/>
        </w:rPr>
        <w:t>Титульный лист (наименование конкурсного проекта, наименование номинации, авторы, руководитель проекта).</w:t>
      </w:r>
    </w:p>
    <w:p w14:paraId="3938B7BE"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iCs/>
          <w:sz w:val="24"/>
          <w:szCs w:val="24"/>
        </w:rPr>
      </w:pPr>
      <w:r w:rsidRPr="00C507B0">
        <w:rPr>
          <w:rFonts w:ascii="Times New Roman" w:hAnsi="Times New Roman"/>
          <w:sz w:val="24"/>
          <w:szCs w:val="24"/>
        </w:rPr>
        <w:t>Оглавление.</w:t>
      </w:r>
    </w:p>
    <w:p w14:paraId="4FEDD056"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sz w:val="24"/>
          <w:szCs w:val="24"/>
        </w:rPr>
      </w:pPr>
      <w:r w:rsidRPr="00C507B0">
        <w:rPr>
          <w:rFonts w:ascii="Times New Roman" w:hAnsi="Times New Roman"/>
          <w:sz w:val="24"/>
          <w:szCs w:val="24"/>
        </w:rPr>
        <w:t>Паспорт проекта.</w:t>
      </w:r>
    </w:p>
    <w:p w14:paraId="715E44B0"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sz w:val="24"/>
          <w:szCs w:val="24"/>
        </w:rPr>
      </w:pPr>
      <w:r w:rsidRPr="00C507B0">
        <w:rPr>
          <w:rFonts w:ascii="Times New Roman" w:hAnsi="Times New Roman"/>
          <w:sz w:val="24"/>
          <w:szCs w:val="24"/>
        </w:rPr>
        <w:t>Обоснование актуальности и социальной значимости.</w:t>
      </w:r>
    </w:p>
    <w:p w14:paraId="487DFEC9"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Цель.</w:t>
      </w:r>
    </w:p>
    <w:p w14:paraId="24A43FC2"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Задачи.</w:t>
      </w:r>
    </w:p>
    <w:p w14:paraId="4C2ECE0B"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Целевая аудитория.</w:t>
      </w:r>
    </w:p>
    <w:p w14:paraId="3AA34A4C"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Сроки реализации проекта.</w:t>
      </w:r>
    </w:p>
    <w:p w14:paraId="25661855"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 xml:space="preserve"> Этапы, календарный план реализации проекта.</w:t>
      </w:r>
    </w:p>
    <w:p w14:paraId="58C03CBC"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iCs/>
          <w:sz w:val="24"/>
          <w:szCs w:val="24"/>
        </w:rPr>
      </w:pPr>
      <w:r w:rsidRPr="00C507B0">
        <w:rPr>
          <w:rFonts w:ascii="Times New Roman" w:hAnsi="Times New Roman"/>
          <w:sz w:val="24"/>
          <w:szCs w:val="24"/>
        </w:rPr>
        <w:t xml:space="preserve"> Предполагаемые результаты.</w:t>
      </w:r>
    </w:p>
    <w:p w14:paraId="61E6D98D"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 xml:space="preserve"> Перспективы развития проекта.</w:t>
      </w:r>
    </w:p>
    <w:p w14:paraId="7034ED95"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rPr>
          <w:rFonts w:ascii="Times New Roman" w:hAnsi="Times New Roman"/>
          <w:sz w:val="24"/>
          <w:szCs w:val="24"/>
        </w:rPr>
      </w:pPr>
      <w:r w:rsidRPr="00C507B0">
        <w:rPr>
          <w:rFonts w:ascii="Times New Roman" w:hAnsi="Times New Roman"/>
          <w:sz w:val="24"/>
          <w:szCs w:val="24"/>
        </w:rPr>
        <w:t xml:space="preserve"> Ссылки на </w:t>
      </w:r>
      <w:r w:rsidRPr="00C507B0">
        <w:rPr>
          <w:rFonts w:ascii="Times New Roman" w:hAnsi="Times New Roman"/>
          <w:iCs/>
          <w:sz w:val="24"/>
          <w:szCs w:val="24"/>
        </w:rPr>
        <w:t>видео и фотоматериалы о проекте и новостные материалы в СМИ о проекте.</w:t>
      </w:r>
    </w:p>
    <w:p w14:paraId="398B5488" w14:textId="77777777" w:rsidR="00933AD4" w:rsidRPr="009350F0" w:rsidRDefault="00933AD4" w:rsidP="00933AD4">
      <w:pPr>
        <w:tabs>
          <w:tab w:val="left" w:pos="0"/>
          <w:tab w:val="left" w:pos="993"/>
        </w:tabs>
        <w:jc w:val="both"/>
        <w:rPr>
          <w:rFonts w:ascii="Times New Roman" w:hAnsi="Times New Roman" w:cs="Times New Roman"/>
        </w:rPr>
      </w:pPr>
    </w:p>
    <w:p w14:paraId="3136B25C" w14:textId="77777777" w:rsidR="00933AD4" w:rsidRPr="009350F0" w:rsidRDefault="00933AD4" w:rsidP="00933AD4">
      <w:pPr>
        <w:tabs>
          <w:tab w:val="left" w:pos="0"/>
          <w:tab w:val="left" w:pos="993"/>
        </w:tabs>
        <w:jc w:val="both"/>
        <w:rPr>
          <w:rFonts w:ascii="Times New Roman" w:hAnsi="Times New Roman" w:cs="Times New Roman"/>
        </w:rPr>
      </w:pPr>
    </w:p>
    <w:p w14:paraId="1A653BCE" w14:textId="77777777" w:rsidR="00933AD4" w:rsidRPr="009350F0" w:rsidRDefault="00933AD4" w:rsidP="00933AD4">
      <w:pPr>
        <w:tabs>
          <w:tab w:val="left" w:pos="426"/>
        </w:tabs>
        <w:ind w:firstLine="360"/>
        <w:jc w:val="both"/>
        <w:rPr>
          <w:rFonts w:ascii="Times New Roman" w:hAnsi="Times New Roman" w:cs="Times New Roman"/>
        </w:rPr>
      </w:pPr>
    </w:p>
    <w:p w14:paraId="38B41325" w14:textId="77777777" w:rsidR="00933AD4" w:rsidRPr="009350F0" w:rsidRDefault="00933AD4" w:rsidP="00933AD4">
      <w:pPr>
        <w:tabs>
          <w:tab w:val="left" w:pos="426"/>
        </w:tabs>
        <w:ind w:firstLine="360"/>
        <w:jc w:val="both"/>
        <w:rPr>
          <w:rFonts w:ascii="Times New Roman" w:hAnsi="Times New Roman" w:cs="Times New Roman"/>
        </w:rPr>
      </w:pPr>
    </w:p>
    <w:p w14:paraId="6F4F4CF4" w14:textId="77777777" w:rsidR="00933AD4" w:rsidRDefault="00933AD4" w:rsidP="00933AD4">
      <w:pPr>
        <w:tabs>
          <w:tab w:val="left" w:pos="426"/>
        </w:tabs>
        <w:jc w:val="both"/>
        <w:rPr>
          <w:rFonts w:ascii="Times New Roman" w:hAnsi="Times New Roman" w:cs="Times New Roman"/>
        </w:rPr>
      </w:pPr>
    </w:p>
    <w:p w14:paraId="6772B1BE" w14:textId="77777777" w:rsidR="00933AD4" w:rsidRDefault="00933AD4">
      <w:pPr>
        <w:spacing w:after="160" w:line="259" w:lineRule="auto"/>
        <w:rPr>
          <w:rFonts w:ascii="Times New Roman" w:eastAsiaTheme="minorEastAsia" w:hAnsi="Times New Roman" w:cs="Times New Roman"/>
          <w:b/>
          <w:sz w:val="24"/>
          <w:szCs w:val="24"/>
          <w:lang w:eastAsia="ru-RU"/>
        </w:rPr>
      </w:pPr>
      <w:r>
        <w:rPr>
          <w:rFonts w:ascii="Times New Roman" w:hAnsi="Times New Roman"/>
          <w:b/>
          <w:sz w:val="24"/>
          <w:szCs w:val="24"/>
        </w:rPr>
        <w:br w:type="page"/>
      </w:r>
    </w:p>
    <w:p w14:paraId="789A527E" w14:textId="2E57555E" w:rsidR="00933AD4" w:rsidRPr="009350F0" w:rsidRDefault="00933AD4" w:rsidP="00933AD4">
      <w:pPr>
        <w:pStyle w:val="aa"/>
        <w:shd w:val="clear" w:color="auto" w:fill="FFFFFF"/>
        <w:jc w:val="right"/>
        <w:rPr>
          <w:rFonts w:ascii="Times New Roman" w:hAnsi="Times New Roman"/>
          <w:b/>
          <w:sz w:val="24"/>
          <w:szCs w:val="24"/>
        </w:rPr>
      </w:pPr>
      <w:r w:rsidRPr="009350F0">
        <w:rPr>
          <w:rFonts w:ascii="Times New Roman" w:hAnsi="Times New Roman"/>
          <w:b/>
          <w:sz w:val="24"/>
          <w:szCs w:val="24"/>
        </w:rPr>
        <w:lastRenderedPageBreak/>
        <w:t>Приложение № 3</w:t>
      </w:r>
    </w:p>
    <w:p w14:paraId="535BAAB3"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СОГЛАСИЕ</w:t>
      </w:r>
    </w:p>
    <w:p w14:paraId="7EB089D6"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 xml:space="preserve">РОДИТЕЛЯ (ЗАКОННОГО ПРЕДСТАВИТЕЛЯ) </w:t>
      </w:r>
    </w:p>
    <w:p w14:paraId="55A4DDC3" w14:textId="77777777" w:rsidR="00933AD4"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НА ОБРАБОТКУ ПЕРСОНАЛЬНЫХ ДАННЫХ НЕСОВЕРШЕННОЛЕТНЕГО</w:t>
      </w:r>
    </w:p>
    <w:p w14:paraId="30DC67F8"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128D5EAD"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Я, _____________________________________________________________________________</w:t>
      </w:r>
      <w:r>
        <w:rPr>
          <w:rFonts w:ascii="Times New Roman" w:hAnsi="Times New Roman" w:cs="Times New Roman"/>
          <w:color w:val="000000"/>
          <w:sz w:val="20"/>
          <w:szCs w:val="20"/>
        </w:rPr>
        <w:t>______________</w:t>
      </w:r>
    </w:p>
    <w:p w14:paraId="5475D48F" w14:textId="77777777" w:rsidR="00933AD4" w:rsidRPr="002D6D23" w:rsidRDefault="00933AD4" w:rsidP="00933AD4">
      <w:pPr>
        <w:shd w:val="clear" w:color="auto" w:fill="FFFFFF"/>
        <w:spacing w:after="0" w:line="240" w:lineRule="auto"/>
        <w:jc w:val="center"/>
        <w:rPr>
          <w:rFonts w:ascii="Times New Roman" w:hAnsi="Times New Roman" w:cs="Times New Roman"/>
          <w:color w:val="000000"/>
          <w:sz w:val="16"/>
          <w:szCs w:val="16"/>
        </w:rPr>
      </w:pPr>
      <w:r w:rsidRPr="002D6D23">
        <w:rPr>
          <w:rFonts w:ascii="Times New Roman" w:hAnsi="Times New Roman" w:cs="Times New Roman"/>
          <w:color w:val="000000"/>
          <w:sz w:val="16"/>
          <w:szCs w:val="16"/>
        </w:rPr>
        <w:t>(ФИО родителя /законного представителя)</w:t>
      </w:r>
    </w:p>
    <w:p w14:paraId="47685741"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p>
    <w:p w14:paraId="08E82245"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паспорт ___________ _________ выдан___________</w:t>
      </w:r>
      <w:r>
        <w:rPr>
          <w:rFonts w:ascii="Times New Roman" w:hAnsi="Times New Roman" w:cs="Times New Roman"/>
          <w:color w:val="000000"/>
          <w:sz w:val="20"/>
          <w:szCs w:val="20"/>
        </w:rPr>
        <w:t>________________________________________________</w:t>
      </w:r>
    </w:p>
    <w:p w14:paraId="4C7779BF" w14:textId="77777777" w:rsidR="00933AD4" w:rsidRPr="003A0C67" w:rsidRDefault="00933AD4" w:rsidP="00933AD4">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20"/>
          <w:szCs w:val="20"/>
        </w:rPr>
        <w:t xml:space="preserve">                    </w:t>
      </w:r>
      <w:r w:rsidRPr="003A0C67">
        <w:rPr>
          <w:rFonts w:ascii="Times New Roman" w:hAnsi="Times New Roman" w:cs="Times New Roman"/>
          <w:color w:val="000000"/>
          <w:sz w:val="16"/>
          <w:szCs w:val="16"/>
        </w:rPr>
        <w:t xml:space="preserve">(серия)         </w:t>
      </w:r>
      <w:r>
        <w:rPr>
          <w:rFonts w:ascii="Times New Roman" w:hAnsi="Times New Roman" w:cs="Times New Roman"/>
          <w:color w:val="000000"/>
          <w:sz w:val="16"/>
          <w:szCs w:val="16"/>
        </w:rPr>
        <w:t xml:space="preserve">     </w:t>
      </w:r>
      <w:r w:rsidRPr="003A0C67">
        <w:rPr>
          <w:rFonts w:ascii="Times New Roman" w:hAnsi="Times New Roman" w:cs="Times New Roman"/>
          <w:color w:val="000000"/>
          <w:sz w:val="16"/>
          <w:szCs w:val="16"/>
        </w:rPr>
        <w:t xml:space="preserve">(номер)                                                    </w:t>
      </w:r>
      <w:r>
        <w:rPr>
          <w:rFonts w:ascii="Times New Roman" w:hAnsi="Times New Roman" w:cs="Times New Roman"/>
          <w:color w:val="000000"/>
          <w:sz w:val="16"/>
          <w:szCs w:val="16"/>
        </w:rPr>
        <w:t xml:space="preserve">                        </w:t>
      </w:r>
      <w:r w:rsidRPr="003A0C67">
        <w:rPr>
          <w:rFonts w:ascii="Times New Roman" w:hAnsi="Times New Roman" w:cs="Times New Roman"/>
          <w:color w:val="000000"/>
          <w:sz w:val="16"/>
          <w:szCs w:val="16"/>
        </w:rPr>
        <w:t>(кем и когда выдан)</w:t>
      </w:r>
    </w:p>
    <w:p w14:paraId="1E867592"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__________________________________________________________________________________________________________________________</w:t>
      </w:r>
      <w:r>
        <w:rPr>
          <w:rFonts w:ascii="Times New Roman" w:hAnsi="Times New Roman" w:cs="Times New Roman"/>
          <w:color w:val="000000"/>
          <w:sz w:val="20"/>
          <w:szCs w:val="20"/>
        </w:rPr>
        <w:t>________________________________________________________________</w:t>
      </w:r>
    </w:p>
    <w:p w14:paraId="27592C12"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16"/>
          <w:szCs w:val="16"/>
        </w:rPr>
      </w:pPr>
      <w:r w:rsidRPr="003A0C67">
        <w:rPr>
          <w:rFonts w:ascii="Times New Roman" w:hAnsi="Times New Roman" w:cs="Times New Roman"/>
          <w:color w:val="000000"/>
          <w:sz w:val="16"/>
          <w:szCs w:val="16"/>
        </w:rPr>
        <w:t>(в случае опекунства указать реквизиты документа, на основании которого осуществляется опека или попечительство)</w:t>
      </w:r>
    </w:p>
    <w:p w14:paraId="22FC73B3"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49EF669B"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являюсь законным представителем несовершеннолетнего____________________________</w:t>
      </w:r>
      <w:r>
        <w:rPr>
          <w:rFonts w:ascii="Times New Roman" w:hAnsi="Times New Roman" w:cs="Times New Roman"/>
          <w:color w:val="000000"/>
          <w:sz w:val="20"/>
          <w:szCs w:val="20"/>
        </w:rPr>
        <w:t>________________</w:t>
      </w:r>
      <w:r w:rsidRPr="003A0C67">
        <w:rPr>
          <w:rFonts w:ascii="Times New Roman" w:hAnsi="Times New Roman" w:cs="Times New Roman"/>
          <w:color w:val="000000"/>
          <w:sz w:val="20"/>
          <w:szCs w:val="20"/>
        </w:rPr>
        <w:t xml:space="preserve"> _____________________________________________________________________________</w:t>
      </w:r>
      <w:r>
        <w:rPr>
          <w:rFonts w:ascii="Times New Roman" w:hAnsi="Times New Roman" w:cs="Times New Roman"/>
          <w:color w:val="000000"/>
          <w:sz w:val="20"/>
          <w:szCs w:val="20"/>
        </w:rPr>
        <w:t>________________</w:t>
      </w:r>
    </w:p>
    <w:p w14:paraId="00401437"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16"/>
          <w:szCs w:val="16"/>
        </w:rPr>
      </w:pPr>
      <w:r w:rsidRPr="003A0C67">
        <w:rPr>
          <w:rFonts w:ascii="Times New Roman" w:hAnsi="Times New Roman" w:cs="Times New Roman"/>
          <w:color w:val="000000"/>
          <w:sz w:val="16"/>
          <w:szCs w:val="16"/>
        </w:rPr>
        <w:t>(ФИО несовершеннолетнего)</w:t>
      </w:r>
    </w:p>
    <w:p w14:paraId="35543588"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7A967B0B"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приходящегося мне ____________,</w:t>
      </w:r>
      <w:r>
        <w:rPr>
          <w:rFonts w:ascii="Times New Roman" w:hAnsi="Times New Roman" w:cs="Times New Roman"/>
          <w:color w:val="000000"/>
          <w:sz w:val="20"/>
          <w:szCs w:val="20"/>
        </w:rPr>
        <w:t xml:space="preserve"> зарегистрированного по адресу:</w:t>
      </w:r>
      <w:r w:rsidRPr="003A0C67">
        <w:rPr>
          <w:rFonts w:ascii="Times New Roman" w:hAnsi="Times New Roman" w:cs="Times New Roman"/>
          <w:color w:val="000000"/>
          <w:sz w:val="20"/>
          <w:szCs w:val="20"/>
        </w:rPr>
        <w:t>_____________________________</w:t>
      </w:r>
      <w:r>
        <w:rPr>
          <w:rFonts w:ascii="Times New Roman" w:hAnsi="Times New Roman" w:cs="Times New Roman"/>
          <w:color w:val="000000"/>
          <w:sz w:val="20"/>
          <w:szCs w:val="20"/>
        </w:rPr>
        <w:t>______</w:t>
      </w:r>
    </w:p>
    <w:p w14:paraId="79FB5F03"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_____________________________________________________________________________</w:t>
      </w:r>
      <w:r>
        <w:rPr>
          <w:rFonts w:ascii="Times New Roman" w:hAnsi="Times New Roman" w:cs="Times New Roman"/>
          <w:color w:val="000000"/>
          <w:sz w:val="20"/>
          <w:szCs w:val="20"/>
        </w:rPr>
        <w:t>________________</w:t>
      </w:r>
    </w:p>
    <w:p w14:paraId="3B78E668"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p>
    <w:p w14:paraId="282C0869" w14:textId="77777777" w:rsidR="00933AD4" w:rsidRPr="003A0C67" w:rsidRDefault="00933AD4" w:rsidP="00933AD4">
      <w:pPr>
        <w:spacing w:after="0" w:line="240" w:lineRule="auto"/>
        <w:jc w:val="both"/>
        <w:rPr>
          <w:rFonts w:ascii="Times New Roman" w:hAnsi="Times New Roman" w:cs="Times New Roman"/>
          <w:sz w:val="20"/>
          <w:szCs w:val="20"/>
        </w:rPr>
      </w:pPr>
      <w:r w:rsidRPr="003A0C67">
        <w:rPr>
          <w:rFonts w:ascii="Times New Roman" w:hAnsi="Times New Roman" w:cs="Times New Roman"/>
          <w:sz w:val="20"/>
          <w:szCs w:val="20"/>
        </w:rPr>
        <w:t>сообщаю о согласии участвовать несовершеннолетнего в Конкурсе на участие в дополнительной общеразвивающей программе ФГБОУ ВДЦ «Океан» «Волонтеры финансового просвещения», на условиях, установленных в Положении о Конкурсе.</w:t>
      </w:r>
    </w:p>
    <w:p w14:paraId="3C4B7BD0"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В соответствии с предусмотре</w:t>
      </w:r>
      <w:r>
        <w:rPr>
          <w:rFonts w:ascii="Times New Roman" w:hAnsi="Times New Roman" w:cs="Times New Roman"/>
          <w:sz w:val="20"/>
          <w:szCs w:val="20"/>
        </w:rPr>
        <w:t xml:space="preserve">нным ст. 9 Федерального закона </w:t>
      </w:r>
      <w:r w:rsidRPr="003A0C67">
        <w:rPr>
          <w:rFonts w:ascii="Times New Roman" w:hAnsi="Times New Roman" w:cs="Times New Roman"/>
          <w:sz w:val="20"/>
          <w:szCs w:val="20"/>
        </w:rPr>
        <w:t xml:space="preserve">от 27.07.2006 № 152-ФЗ </w:t>
      </w:r>
      <w:r>
        <w:rPr>
          <w:rFonts w:ascii="Times New Roman" w:hAnsi="Times New Roman" w:cs="Times New Roman"/>
          <w:sz w:val="20"/>
          <w:szCs w:val="20"/>
        </w:rPr>
        <w:br/>
      </w:r>
      <w:r w:rsidRPr="003A0C67">
        <w:rPr>
          <w:rFonts w:ascii="Times New Roman" w:hAnsi="Times New Roman" w:cs="Times New Roman"/>
          <w:sz w:val="20"/>
          <w:szCs w:val="20"/>
        </w:rPr>
        <w:t>«О персональных данных» даю согласие организатору Конкурса - Ассоциации развития финан</w:t>
      </w:r>
      <w:r>
        <w:rPr>
          <w:rFonts w:ascii="Times New Roman" w:hAnsi="Times New Roman" w:cs="Times New Roman"/>
          <w:sz w:val="20"/>
          <w:szCs w:val="20"/>
        </w:rPr>
        <w:t xml:space="preserve">совой грамотности, находящейся </w:t>
      </w:r>
      <w:r w:rsidRPr="003A0C67">
        <w:rPr>
          <w:rFonts w:ascii="Times New Roman" w:hAnsi="Times New Roman" w:cs="Times New Roman"/>
          <w:sz w:val="20"/>
          <w:szCs w:val="20"/>
        </w:rPr>
        <w:t>по адресу: 107078, Москва, ул. Новорязанская, д.8А, стр.1, 3 этаж, пом. IV, к.23 на обработку и размещение моих персональных данных и данных несовершеннолетнего на официальном сайте Ассоциации развития финансовой грамотности в информационно-телекоммуникационной сети «Интернет», а именно:</w:t>
      </w:r>
    </w:p>
    <w:p w14:paraId="36D9A1F8"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фамилию, имя, отчество;</w:t>
      </w:r>
    </w:p>
    <w:p w14:paraId="562784E7"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место учебы (ребенка)</w:t>
      </w:r>
      <w:r w:rsidRPr="003A0C67">
        <w:rPr>
          <w:rFonts w:ascii="Times New Roman" w:hAnsi="Times New Roman" w:cs="Times New Roman"/>
          <w:sz w:val="20"/>
          <w:szCs w:val="20"/>
        </w:rPr>
        <w:t>;</w:t>
      </w:r>
    </w:p>
    <w:p w14:paraId="45227BA4"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контактный телефон</w:t>
      </w:r>
      <w:r w:rsidRPr="003A0C67">
        <w:rPr>
          <w:rFonts w:ascii="Times New Roman" w:hAnsi="Times New Roman" w:cs="Times New Roman"/>
          <w:sz w:val="20"/>
          <w:szCs w:val="20"/>
        </w:rPr>
        <w:t>;</w:t>
      </w:r>
    </w:p>
    <w:p w14:paraId="56EE27BB"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а</w:t>
      </w:r>
      <w:r>
        <w:rPr>
          <w:rFonts w:ascii="Times New Roman" w:hAnsi="Times New Roman" w:cs="Times New Roman"/>
          <w:sz w:val="20"/>
          <w:szCs w:val="20"/>
        </w:rPr>
        <w:t>дрес электронный почты</w:t>
      </w:r>
      <w:r w:rsidRPr="003A0C67">
        <w:rPr>
          <w:rFonts w:ascii="Times New Roman" w:hAnsi="Times New Roman" w:cs="Times New Roman"/>
          <w:sz w:val="20"/>
          <w:szCs w:val="20"/>
        </w:rPr>
        <w:t>.</w:t>
      </w:r>
    </w:p>
    <w:p w14:paraId="09771305"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другие персональные данные, не</w:t>
      </w:r>
      <w:r>
        <w:rPr>
          <w:rFonts w:ascii="Times New Roman" w:hAnsi="Times New Roman" w:cs="Times New Roman"/>
          <w:sz w:val="20"/>
          <w:szCs w:val="20"/>
        </w:rPr>
        <w:t xml:space="preserve">обходимые для реализации целей </w:t>
      </w:r>
      <w:r w:rsidRPr="003A0C67">
        <w:rPr>
          <w:rFonts w:ascii="Times New Roman" w:hAnsi="Times New Roman" w:cs="Times New Roman"/>
          <w:sz w:val="20"/>
          <w:szCs w:val="20"/>
        </w:rPr>
        <w:t>по обработке, анализу, аудиту и учету лиц, принимающих участие в Конкурсе, а также их уведомлению о новостях, изменениях условий Конкурса и другой информации, предусмотренной Положением о Конкурсе;</w:t>
      </w:r>
    </w:p>
    <w:p w14:paraId="38215160" w14:textId="77777777" w:rsidR="00933AD4" w:rsidRPr="003A0C67" w:rsidRDefault="00933AD4" w:rsidP="00933AD4">
      <w:pPr>
        <w:spacing w:after="0" w:line="240" w:lineRule="auto"/>
        <w:ind w:firstLine="851"/>
        <w:rPr>
          <w:rFonts w:ascii="Times New Roman" w:hAnsi="Times New Roman" w:cs="Times New Roman"/>
          <w:sz w:val="20"/>
          <w:szCs w:val="20"/>
        </w:rPr>
      </w:pPr>
      <w:r w:rsidRPr="003A0C67">
        <w:rPr>
          <w:rFonts w:ascii="Times New Roman" w:hAnsi="Times New Roman" w:cs="Times New Roman"/>
          <w:sz w:val="20"/>
          <w:szCs w:val="20"/>
        </w:rPr>
        <w:t>- иные сведения, необходимые для участия в Конкурсе.</w:t>
      </w:r>
    </w:p>
    <w:p w14:paraId="713BB04E"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предоставля</w:t>
      </w:r>
      <w:r>
        <w:rPr>
          <w:rFonts w:ascii="Times New Roman" w:hAnsi="Times New Roman" w:cs="Times New Roman"/>
          <w:sz w:val="20"/>
          <w:szCs w:val="20"/>
        </w:rPr>
        <w:t xml:space="preserve">ется на осуществление действий </w:t>
      </w:r>
      <w:r w:rsidRPr="003A0C67">
        <w:rPr>
          <w:rFonts w:ascii="Times New Roman" w:hAnsi="Times New Roman" w:cs="Times New Roman"/>
          <w:sz w:val="20"/>
          <w:szCs w:val="20"/>
        </w:rPr>
        <w:t>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19E797C6" w14:textId="77777777" w:rsidR="00933AD4" w:rsidRPr="003A0C67" w:rsidRDefault="00933AD4" w:rsidP="00933AD4">
      <w:pPr>
        <w:spacing w:after="0" w:line="240" w:lineRule="auto"/>
        <w:ind w:firstLine="851"/>
        <w:jc w:val="both"/>
        <w:rPr>
          <w:rFonts w:ascii="Times New Roman" w:hAnsi="Times New Roman" w:cs="Times New Roman"/>
          <w:bCs/>
          <w:sz w:val="20"/>
          <w:szCs w:val="20"/>
        </w:rPr>
      </w:pPr>
      <w:r w:rsidRPr="003A0C67">
        <w:rPr>
          <w:rFonts w:ascii="Times New Roman" w:hAnsi="Times New Roman" w:cs="Times New Roman"/>
          <w:bCs/>
          <w:sz w:val="20"/>
          <w:szCs w:val="20"/>
        </w:rPr>
        <w:t xml:space="preserve">Целью обработки персональных данных является: обеспечение защиты прав и свобод человека </w:t>
      </w:r>
      <w:r>
        <w:rPr>
          <w:rFonts w:ascii="Times New Roman" w:hAnsi="Times New Roman" w:cs="Times New Roman"/>
          <w:bCs/>
          <w:sz w:val="20"/>
          <w:szCs w:val="20"/>
        </w:rPr>
        <w:br/>
      </w:r>
      <w:r w:rsidRPr="003A0C67">
        <w:rPr>
          <w:rFonts w:ascii="Times New Roman" w:hAnsi="Times New Roman" w:cs="Times New Roman"/>
          <w:bCs/>
          <w:sz w:val="20"/>
          <w:szCs w:val="20"/>
        </w:rPr>
        <w:t>и гражданина при обработке его персональных данных, содействие развитию социаль</w:t>
      </w:r>
      <w:r>
        <w:rPr>
          <w:rFonts w:ascii="Times New Roman" w:hAnsi="Times New Roman" w:cs="Times New Roman"/>
          <w:bCs/>
          <w:sz w:val="20"/>
          <w:szCs w:val="20"/>
        </w:rPr>
        <w:t xml:space="preserve">ных лифтов, поддержки проектов </w:t>
      </w:r>
      <w:r w:rsidRPr="003A0C67">
        <w:rPr>
          <w:rFonts w:ascii="Times New Roman" w:hAnsi="Times New Roman" w:cs="Times New Roman"/>
          <w:bCs/>
          <w:sz w:val="20"/>
          <w:szCs w:val="20"/>
        </w:rPr>
        <w:t>и инициатив, создающих возможности для личностной и профессиональной самореализации граждан в различных сф</w:t>
      </w:r>
      <w:r>
        <w:rPr>
          <w:rFonts w:ascii="Times New Roman" w:hAnsi="Times New Roman" w:cs="Times New Roman"/>
          <w:bCs/>
          <w:sz w:val="20"/>
          <w:szCs w:val="20"/>
        </w:rPr>
        <w:t xml:space="preserve">ерах деятельности, в том числе </w:t>
      </w:r>
      <w:r w:rsidRPr="003A0C67">
        <w:rPr>
          <w:rFonts w:ascii="Times New Roman" w:hAnsi="Times New Roman" w:cs="Times New Roman"/>
          <w:bCs/>
          <w:sz w:val="20"/>
          <w:szCs w:val="20"/>
        </w:rPr>
        <w:t xml:space="preserve">с целью защиты прав </w:t>
      </w:r>
      <w:r>
        <w:rPr>
          <w:rFonts w:ascii="Times New Roman" w:hAnsi="Times New Roman" w:cs="Times New Roman"/>
          <w:bCs/>
          <w:sz w:val="20"/>
          <w:szCs w:val="20"/>
        </w:rPr>
        <w:br/>
      </w:r>
      <w:r w:rsidRPr="003A0C67">
        <w:rPr>
          <w:rFonts w:ascii="Times New Roman" w:hAnsi="Times New Roman" w:cs="Times New Roman"/>
          <w:bCs/>
          <w:sz w:val="20"/>
          <w:szCs w:val="20"/>
        </w:rPr>
        <w:t xml:space="preserve">на неприкосновенность частной жизни, соблюдения прав физических лиц при участии в Конкурсе программно-методических разработок по формированию финансовой грамотности у обучающихся различных уровней образования и публикацию конкурсной работы и фотографии, в том числе </w:t>
      </w:r>
      <w:r>
        <w:rPr>
          <w:rFonts w:ascii="Times New Roman" w:hAnsi="Times New Roman" w:cs="Times New Roman"/>
          <w:bCs/>
          <w:sz w:val="20"/>
          <w:szCs w:val="20"/>
        </w:rPr>
        <w:br/>
      </w:r>
      <w:r w:rsidRPr="003A0C67">
        <w:rPr>
          <w:rFonts w:ascii="Times New Roman" w:hAnsi="Times New Roman" w:cs="Times New Roman"/>
          <w:bCs/>
          <w:sz w:val="20"/>
          <w:szCs w:val="20"/>
        </w:rPr>
        <w:t xml:space="preserve">в информационно-телекоммуникационной сети «Интернет».  </w:t>
      </w:r>
    </w:p>
    <w:p w14:paraId="64B64F15"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bCs/>
          <w:sz w:val="20"/>
          <w:szCs w:val="20"/>
        </w:rPr>
        <w:t>Перечень действий: сбор, запись, систематизация, накопление,</w:t>
      </w:r>
      <w:r w:rsidRPr="003A0C67">
        <w:rPr>
          <w:rFonts w:ascii="Times New Roman" w:hAnsi="Times New Roman" w:cs="Times New Roman"/>
          <w:sz w:val="20"/>
          <w:szCs w:val="20"/>
        </w:rPr>
        <w:t xml:space="preserve"> хранение, уточнение (изменение, обновление), использование, передача (распространение, предоставление, доступ), обезличивание, блокирование, удаление, уничтожение.</w:t>
      </w:r>
    </w:p>
    <w:p w14:paraId="4104D5C2" w14:textId="77777777" w:rsidR="00933AD4" w:rsidRPr="003A0C67" w:rsidRDefault="00933AD4" w:rsidP="00933AD4">
      <w:pPr>
        <w:spacing w:after="0" w:line="240" w:lineRule="auto"/>
        <w:ind w:firstLine="851"/>
        <w:jc w:val="both"/>
        <w:rPr>
          <w:rFonts w:ascii="Times New Roman" w:hAnsi="Times New Roman" w:cs="Times New Roman"/>
          <w:bCs/>
          <w:sz w:val="20"/>
          <w:szCs w:val="20"/>
        </w:rPr>
      </w:pPr>
      <w:r w:rsidRPr="003A0C67">
        <w:rPr>
          <w:rFonts w:ascii="Times New Roman" w:hAnsi="Times New Roman" w:cs="Times New Roman"/>
          <w:bCs/>
          <w:sz w:val="20"/>
          <w:szCs w:val="20"/>
        </w:rPr>
        <w:t>Сведения о местонахождении базы данных: Россия.</w:t>
      </w:r>
    </w:p>
    <w:p w14:paraId="71895A5A"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Я уведомлен о том, что вправе отозвать свое согласие путем направления соответствующего письменного уведомления по почте заказным письмом.</w:t>
      </w:r>
    </w:p>
    <w:p w14:paraId="3D5C1798"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действует со дн</w:t>
      </w:r>
      <w:r>
        <w:rPr>
          <w:rFonts w:ascii="Times New Roman" w:hAnsi="Times New Roman" w:cs="Times New Roman"/>
          <w:sz w:val="20"/>
          <w:szCs w:val="20"/>
        </w:rPr>
        <w:t xml:space="preserve">я его подписания до дня отзыва </w:t>
      </w:r>
      <w:r w:rsidRPr="003A0C67">
        <w:rPr>
          <w:rFonts w:ascii="Times New Roman" w:hAnsi="Times New Roman" w:cs="Times New Roman"/>
          <w:sz w:val="20"/>
          <w:szCs w:val="20"/>
        </w:rPr>
        <w:t>в письменной форме.</w:t>
      </w:r>
    </w:p>
    <w:p w14:paraId="11020773" w14:textId="77777777" w:rsidR="00933AD4"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дано мной добровольно.</w:t>
      </w:r>
    </w:p>
    <w:p w14:paraId="15E48977" w14:textId="77777777" w:rsidR="00933AD4" w:rsidRPr="003A0C67" w:rsidRDefault="00933AD4" w:rsidP="00933AD4">
      <w:pPr>
        <w:spacing w:after="0" w:line="240" w:lineRule="auto"/>
        <w:ind w:firstLine="851"/>
        <w:jc w:val="both"/>
        <w:rPr>
          <w:rFonts w:ascii="Times New Roman" w:hAnsi="Times New Roman" w:cs="Times New Roman"/>
          <w:sz w:val="20"/>
          <w:szCs w:val="20"/>
        </w:rPr>
      </w:pPr>
    </w:p>
    <w:p w14:paraId="7B7A6707" w14:textId="77777777" w:rsidR="00933AD4" w:rsidRPr="003A0C67" w:rsidRDefault="00933AD4" w:rsidP="00933AD4">
      <w:pPr>
        <w:spacing w:after="0" w:line="240" w:lineRule="auto"/>
        <w:rPr>
          <w:rFonts w:ascii="Times New Roman" w:hAnsi="Times New Roman" w:cs="Times New Roman"/>
          <w:sz w:val="20"/>
          <w:szCs w:val="20"/>
        </w:rPr>
      </w:pPr>
    </w:p>
    <w:p w14:paraId="21CF7EB7" w14:textId="77777777" w:rsidR="00933AD4" w:rsidRPr="003A0C67" w:rsidRDefault="00933AD4" w:rsidP="00933AD4">
      <w:pPr>
        <w:spacing w:after="0" w:line="240" w:lineRule="auto"/>
        <w:rPr>
          <w:rFonts w:ascii="Times New Roman" w:hAnsi="Times New Roman" w:cs="Times New Roman"/>
          <w:sz w:val="20"/>
          <w:szCs w:val="20"/>
        </w:rPr>
      </w:pPr>
      <w:r w:rsidRPr="003A0C67">
        <w:rPr>
          <w:rFonts w:ascii="Times New Roman" w:hAnsi="Times New Roman" w:cs="Times New Roman"/>
          <w:sz w:val="20"/>
          <w:szCs w:val="20"/>
        </w:rPr>
        <w:t>«____» ___________ 20_____ г.    _________________ ___________________</w:t>
      </w:r>
      <w:r>
        <w:rPr>
          <w:rFonts w:ascii="Times New Roman" w:hAnsi="Times New Roman" w:cs="Times New Roman"/>
          <w:sz w:val="20"/>
          <w:szCs w:val="20"/>
        </w:rPr>
        <w:t>__________</w:t>
      </w:r>
    </w:p>
    <w:p w14:paraId="1639005F" w14:textId="53C64D8A" w:rsidR="00801FA4" w:rsidRPr="00933AD4" w:rsidRDefault="00933AD4" w:rsidP="00933AD4">
      <w:pPr>
        <w:tabs>
          <w:tab w:val="left" w:pos="426"/>
        </w:tabs>
        <w:spacing w:after="0" w:line="240" w:lineRule="auto"/>
        <w:ind w:firstLine="360"/>
        <w:jc w:val="both"/>
        <w:rPr>
          <w:rFonts w:ascii="Times New Roman" w:hAnsi="Times New Roman" w:cs="Times New Roman"/>
          <w:sz w:val="16"/>
          <w:szCs w:val="16"/>
        </w:rPr>
      </w:pPr>
      <w:r w:rsidRPr="002D6D2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D6D23">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D6D23">
        <w:rPr>
          <w:rFonts w:ascii="Times New Roman" w:hAnsi="Times New Roman" w:cs="Times New Roman"/>
          <w:sz w:val="16"/>
          <w:szCs w:val="16"/>
        </w:rPr>
        <w:t>(расшифровка подписи)</w:t>
      </w:r>
    </w:p>
    <w:sectPr w:rsidR="00801FA4" w:rsidRPr="00933AD4" w:rsidSect="00332BE7">
      <w:footerReference w:type="even" r:id="rId14"/>
      <w:footerReference w:type="first" r:id="rId15"/>
      <w:pgSz w:w="11906" w:h="16838"/>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572D" w14:textId="77777777" w:rsidR="001D3494" w:rsidRDefault="001D3494" w:rsidP="00933AD4">
      <w:pPr>
        <w:spacing w:after="0" w:line="240" w:lineRule="auto"/>
      </w:pPr>
      <w:r>
        <w:separator/>
      </w:r>
    </w:p>
  </w:endnote>
  <w:endnote w:type="continuationSeparator" w:id="0">
    <w:p w14:paraId="1CB4E057" w14:textId="77777777" w:rsidR="001D3494" w:rsidRDefault="001D3494" w:rsidP="0093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0CAC" w14:textId="77777777" w:rsidR="00091A0A" w:rsidRDefault="001D3494">
    <w:pPr>
      <w:spacing w:after="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B6BE" w14:textId="77777777" w:rsidR="000D4C47" w:rsidRDefault="004225C9" w:rsidP="000D4C47">
    <w:pPr>
      <w:pStyle w:val="a4"/>
      <w:spacing w:after="0"/>
      <w:rPr>
        <w:rFonts w:ascii="Times New Roman" w:hAnsi="Times New Roman" w:cs="Times New Roman"/>
      </w:rPr>
    </w:pPr>
    <w:r>
      <w:rPr>
        <w:rFonts w:ascii="Times New Roman" w:hAnsi="Times New Roman" w:cs="Times New Roman"/>
      </w:rPr>
      <w:t>Исполнитель</w:t>
    </w:r>
  </w:p>
  <w:p w14:paraId="61D37D26" w14:textId="77777777" w:rsidR="00332BE7" w:rsidRPr="001477EC" w:rsidRDefault="004225C9" w:rsidP="000D4C47">
    <w:pPr>
      <w:pStyle w:val="a4"/>
      <w:spacing w:after="0"/>
      <w:rPr>
        <w:rFonts w:ascii="Times New Roman" w:hAnsi="Times New Roman" w:cs="Times New Roman"/>
      </w:rPr>
    </w:pPr>
    <w:r w:rsidRPr="001477EC">
      <w:rPr>
        <w:rFonts w:ascii="Times New Roman" w:hAnsi="Times New Roman" w:cs="Times New Roman"/>
      </w:rPr>
      <w:t>Базилевская О.В.</w:t>
    </w:r>
    <w:r>
      <w:rPr>
        <w:rFonts w:ascii="Times New Roman" w:hAnsi="Times New Roman" w:cs="Times New Roman"/>
      </w:rPr>
      <w:br/>
    </w:r>
    <w:r w:rsidRPr="001477EC">
      <w:rPr>
        <w:rFonts w:ascii="Times New Roman" w:hAnsi="Times New Roman" w:cs="Times New Roman"/>
      </w:rPr>
      <w:t>+7(914) 065-03-50</w:t>
    </w:r>
    <w:r>
      <w:rPr>
        <w:rFonts w:ascii="Times New Roman" w:hAnsi="Times New Roman" w:cs="Times New Roman"/>
      </w:rPr>
      <w:t xml:space="preserve"> </w:t>
    </w:r>
  </w:p>
  <w:p w14:paraId="09750AC0" w14:textId="77777777" w:rsidR="00091A0A" w:rsidRDefault="001D349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968AD" w14:textId="77777777" w:rsidR="001D3494" w:rsidRDefault="001D3494" w:rsidP="00933AD4">
      <w:pPr>
        <w:spacing w:after="0" w:line="240" w:lineRule="auto"/>
      </w:pPr>
      <w:r>
        <w:separator/>
      </w:r>
    </w:p>
  </w:footnote>
  <w:footnote w:type="continuationSeparator" w:id="0">
    <w:p w14:paraId="686191C0" w14:textId="77777777" w:rsidR="001D3494" w:rsidRDefault="001D3494" w:rsidP="00933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63D"/>
    <w:multiLevelType w:val="hybridMultilevel"/>
    <w:tmpl w:val="C6D21C12"/>
    <w:lvl w:ilvl="0" w:tplc="74321AD2">
      <w:numFmt w:val="bullet"/>
      <w:lvlText w:val=""/>
      <w:lvlJc w:val="left"/>
      <w:pPr>
        <w:ind w:left="720" w:hanging="360"/>
      </w:pPr>
      <w:rPr>
        <w:rFonts w:ascii="Symbol" w:eastAsia="Symbol" w:hAnsi="Symbol" w:cs="Symbol" w:hint="default"/>
        <w:w w:val="100"/>
        <w:sz w:val="24"/>
        <w:szCs w:val="24"/>
        <w:lang w:val="ru-RU"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1D7D"/>
    <w:multiLevelType w:val="multilevel"/>
    <w:tmpl w:val="E1F6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DE0790"/>
    <w:multiLevelType w:val="multilevel"/>
    <w:tmpl w:val="8BEAFD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E0439"/>
    <w:multiLevelType w:val="multilevel"/>
    <w:tmpl w:val="BBE25D7E"/>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4AA672C"/>
    <w:multiLevelType w:val="hybridMultilevel"/>
    <w:tmpl w:val="B088D1D2"/>
    <w:lvl w:ilvl="0" w:tplc="128CC52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F051EE1"/>
    <w:multiLevelType w:val="multilevel"/>
    <w:tmpl w:val="BAF01D12"/>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2B68B5"/>
    <w:multiLevelType w:val="hybridMultilevel"/>
    <w:tmpl w:val="A5261AF2"/>
    <w:lvl w:ilvl="0" w:tplc="128CC52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D4"/>
    <w:rsid w:val="00066A35"/>
    <w:rsid w:val="000C6EA9"/>
    <w:rsid w:val="00131EE7"/>
    <w:rsid w:val="001D3494"/>
    <w:rsid w:val="003B7899"/>
    <w:rsid w:val="004225C9"/>
    <w:rsid w:val="005550C9"/>
    <w:rsid w:val="0060370A"/>
    <w:rsid w:val="00801FA4"/>
    <w:rsid w:val="0093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50C"/>
  <w15:chartTrackingRefBased/>
  <w15:docId w15:val="{D0062997-B1EA-422A-8A37-7C96B34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AD4"/>
    <w:pPr>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uiPriority w:val="99"/>
    <w:rsid w:val="00933AD4"/>
  </w:style>
  <w:style w:type="character" w:customStyle="1" w:styleId="10">
    <w:name w:val="Нижний колонтитул Знак1"/>
    <w:link w:val="a4"/>
    <w:uiPriority w:val="99"/>
    <w:rsid w:val="00933AD4"/>
  </w:style>
  <w:style w:type="character" w:styleId="a5">
    <w:name w:val="Hyperlink"/>
    <w:rsid w:val="00933AD4"/>
    <w:rPr>
      <w:rFonts w:cs="Times New Roman"/>
      <w:color w:val="0000FF"/>
      <w:u w:val="single"/>
    </w:rPr>
  </w:style>
  <w:style w:type="paragraph" w:styleId="a3">
    <w:name w:val="header"/>
    <w:basedOn w:val="a"/>
    <w:link w:val="1"/>
    <w:uiPriority w:val="99"/>
    <w:rsid w:val="00933AD4"/>
    <w:pPr>
      <w:tabs>
        <w:tab w:val="center" w:pos="4677"/>
        <w:tab w:val="right" w:pos="9355"/>
      </w:tabs>
    </w:pPr>
    <w:rPr>
      <w:rFonts w:asciiTheme="minorHAnsi" w:eastAsiaTheme="minorHAnsi" w:hAnsiTheme="minorHAnsi" w:cstheme="minorBidi"/>
      <w:lang w:eastAsia="en-US"/>
    </w:rPr>
  </w:style>
  <w:style w:type="character" w:customStyle="1" w:styleId="a6">
    <w:name w:val="Верхний колонтитул Знак"/>
    <w:basedOn w:val="a0"/>
    <w:uiPriority w:val="99"/>
    <w:semiHidden/>
    <w:rsid w:val="00933AD4"/>
    <w:rPr>
      <w:rFonts w:ascii="Calibri" w:eastAsia="Times New Roman" w:hAnsi="Calibri" w:cs="Calibri"/>
      <w:lang w:eastAsia="zh-CN"/>
    </w:rPr>
  </w:style>
  <w:style w:type="paragraph" w:styleId="a7">
    <w:name w:val="List Paragraph"/>
    <w:basedOn w:val="a"/>
    <w:uiPriority w:val="34"/>
    <w:qFormat/>
    <w:rsid w:val="00933AD4"/>
    <w:pPr>
      <w:ind w:left="720"/>
      <w:contextualSpacing/>
    </w:pPr>
    <w:rPr>
      <w:rFonts w:eastAsia="Calibri"/>
    </w:rPr>
  </w:style>
  <w:style w:type="paragraph" w:styleId="a4">
    <w:name w:val="footer"/>
    <w:basedOn w:val="a"/>
    <w:link w:val="10"/>
    <w:uiPriority w:val="99"/>
    <w:rsid w:val="00933AD4"/>
    <w:pPr>
      <w:tabs>
        <w:tab w:val="center" w:pos="4677"/>
        <w:tab w:val="right" w:pos="9355"/>
      </w:tabs>
    </w:pPr>
    <w:rPr>
      <w:rFonts w:asciiTheme="minorHAnsi" w:eastAsiaTheme="minorHAnsi" w:hAnsiTheme="minorHAnsi" w:cstheme="minorBidi"/>
      <w:lang w:eastAsia="en-US"/>
    </w:rPr>
  </w:style>
  <w:style w:type="character" w:customStyle="1" w:styleId="a8">
    <w:name w:val="Нижний колонтитул Знак"/>
    <w:basedOn w:val="a0"/>
    <w:uiPriority w:val="99"/>
    <w:semiHidden/>
    <w:rsid w:val="00933AD4"/>
    <w:rPr>
      <w:rFonts w:ascii="Calibri" w:eastAsia="Times New Roman" w:hAnsi="Calibri" w:cs="Calibri"/>
      <w:lang w:eastAsia="zh-CN"/>
    </w:rPr>
  </w:style>
  <w:style w:type="table" w:styleId="a9">
    <w:name w:val="Table Grid"/>
    <w:basedOn w:val="a1"/>
    <w:uiPriority w:val="59"/>
    <w:rsid w:val="00933A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semiHidden/>
    <w:unhideWhenUsed/>
    <w:rsid w:val="00933AD4"/>
    <w:pPr>
      <w:spacing w:before="100" w:beforeAutospacing="1" w:after="100" w:afterAutospacing="1" w:line="240" w:lineRule="auto"/>
    </w:pPr>
    <w:rPr>
      <w:rFonts w:ascii="Times" w:eastAsiaTheme="minorEastAsia" w:hAnsi="Time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an.org" TargetMode="External"/><Relationship Id="rId13" Type="http://schemas.openxmlformats.org/officeDocument/2006/relationships/hyperlink" Target="mailto:volunteer_finpros@rambler.ru" TargetMode="External"/><Relationship Id="rId3" Type="http://schemas.openxmlformats.org/officeDocument/2006/relationships/settings" Target="settings.xml"/><Relationship Id="rId7" Type="http://schemas.openxmlformats.org/officeDocument/2006/relationships/hyperlink" Target="https://fincubator.ru" TargetMode="External"/><Relationship Id="rId12" Type="http://schemas.openxmlformats.org/officeDocument/2006/relationships/hyperlink" Target="mailto:volunteer_finpros@rambl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kea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kean.org/" TargetMode="External"/><Relationship Id="rId4" Type="http://schemas.openxmlformats.org/officeDocument/2006/relationships/webSettings" Target="webSettings.xml"/><Relationship Id="rId9" Type="http://schemas.openxmlformats.org/officeDocument/2006/relationships/hyperlink" Target="mailto:volunteer_finpros@rambl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Ярославцева Виолетта Романовна</dc:creator>
  <cp:keywords/>
  <dc:description/>
  <cp:lastModifiedBy>user</cp:lastModifiedBy>
  <cp:revision>2</cp:revision>
  <dcterms:created xsi:type="dcterms:W3CDTF">2023-01-31T06:03:00Z</dcterms:created>
  <dcterms:modified xsi:type="dcterms:W3CDTF">2023-01-31T06:03:00Z</dcterms:modified>
</cp:coreProperties>
</file>